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eastAsia="黑体"/>
          <w:szCs w:val="32"/>
        </w:rPr>
      </w:pPr>
      <w:bookmarkStart w:id="0" w:name="_GoBack"/>
      <w:bookmarkEnd w:id="0"/>
      <w:r>
        <w:rPr>
          <w:rFonts w:hint="eastAsia" w:ascii="Times New Roman" w:eastAsia="黑体"/>
          <w:szCs w:val="32"/>
        </w:rPr>
        <w:t>附件</w:t>
      </w:r>
      <w:r>
        <w:rPr>
          <w:rFonts w:ascii="Times New Roman" w:eastAsia="黑体"/>
          <w:szCs w:val="32"/>
        </w:rPr>
        <w:t>1</w:t>
      </w:r>
    </w:p>
    <w:p>
      <w:pPr>
        <w:rPr>
          <w:rFonts w:ascii="Times New Roman"/>
          <w:kern w:val="0"/>
          <w:szCs w:val="32"/>
        </w:rPr>
      </w:pPr>
    </w:p>
    <w:p>
      <w:pPr>
        <w:snapToGrid w:val="0"/>
        <w:jc w:val="center"/>
        <w:rPr>
          <w:rFonts w:ascii="Times New Roman" w:eastAsia="方正小标宋简体"/>
          <w:kern w:val="0"/>
          <w:sz w:val="44"/>
          <w:szCs w:val="44"/>
        </w:rPr>
      </w:pPr>
      <w:r>
        <w:rPr>
          <w:rFonts w:hint="eastAsia" w:ascii="Times New Roman" w:eastAsia="方正小标宋简体"/>
          <w:kern w:val="0"/>
          <w:sz w:val="44"/>
          <w:szCs w:val="44"/>
        </w:rPr>
        <w:t>天津市</w:t>
      </w:r>
      <w:r>
        <w:rPr>
          <w:rFonts w:ascii="Times New Roman" w:eastAsia="方正小标宋简体"/>
          <w:kern w:val="0"/>
          <w:sz w:val="44"/>
          <w:szCs w:val="44"/>
        </w:rPr>
        <w:t>2024</w:t>
      </w:r>
      <w:r>
        <w:rPr>
          <w:rFonts w:hint="eastAsia" w:ascii="Times New Roman" w:eastAsia="方正小标宋简体"/>
          <w:kern w:val="0"/>
          <w:sz w:val="44"/>
          <w:szCs w:val="44"/>
        </w:rPr>
        <w:t>年自然资源调查监测优秀</w:t>
      </w:r>
    </w:p>
    <w:p>
      <w:pPr>
        <w:snapToGrid w:val="0"/>
        <w:jc w:val="center"/>
        <w:rPr>
          <w:rFonts w:ascii="Times New Roman" w:eastAsia="方正小标宋简体"/>
          <w:kern w:val="0"/>
          <w:sz w:val="44"/>
          <w:szCs w:val="44"/>
        </w:rPr>
      </w:pPr>
      <w:r>
        <w:rPr>
          <w:rFonts w:hint="eastAsia" w:ascii="Times New Roman" w:eastAsia="方正小标宋简体"/>
          <w:kern w:val="0"/>
          <w:sz w:val="44"/>
          <w:szCs w:val="44"/>
        </w:rPr>
        <w:t>“五小”创新成果征集活动方案</w:t>
      </w:r>
    </w:p>
    <w:p>
      <w:pPr>
        <w:widowControl/>
        <w:ind w:firstLine="640" w:firstLineChars="200"/>
        <w:rPr>
          <w:rFonts w:ascii="Times New Roman"/>
          <w:kern w:val="0"/>
          <w:szCs w:val="32"/>
        </w:rPr>
      </w:pPr>
    </w:p>
    <w:p>
      <w:pPr>
        <w:widowControl/>
        <w:ind w:firstLine="640" w:firstLineChars="200"/>
        <w:rPr>
          <w:rFonts w:ascii="Times New Roman"/>
          <w:kern w:val="0"/>
          <w:szCs w:val="32"/>
        </w:rPr>
      </w:pPr>
      <w:r>
        <w:rPr>
          <w:rFonts w:hint="eastAsia"/>
          <w:kern w:val="0"/>
          <w:szCs w:val="32"/>
        </w:rPr>
        <w:t>按照“十四五”天津市自然资源调查监测劳动和技能竞赛工作部署，根据市总工会《关于深化天津市职工“五小”创新活动实施</w:t>
      </w:r>
      <w:r>
        <w:rPr>
          <w:rFonts w:hint="eastAsia" w:ascii="Times New Roman"/>
          <w:kern w:val="0"/>
          <w:szCs w:val="32"/>
        </w:rPr>
        <w:t>意见》（津工通〔</w:t>
      </w:r>
      <w:r>
        <w:rPr>
          <w:rFonts w:ascii="Times New Roman"/>
          <w:kern w:val="0"/>
          <w:szCs w:val="32"/>
        </w:rPr>
        <w:t>2021</w:t>
      </w:r>
      <w:r>
        <w:rPr>
          <w:rFonts w:hint="eastAsia" w:ascii="Times New Roman"/>
          <w:kern w:val="0"/>
          <w:szCs w:val="32"/>
        </w:rPr>
        <w:t>〕</w:t>
      </w:r>
      <w:r>
        <w:rPr>
          <w:rFonts w:ascii="Times New Roman"/>
          <w:kern w:val="0"/>
          <w:szCs w:val="32"/>
        </w:rPr>
        <w:t>21</w:t>
      </w:r>
      <w:r>
        <w:rPr>
          <w:rFonts w:hint="eastAsia" w:ascii="Times New Roman"/>
          <w:kern w:val="0"/>
          <w:szCs w:val="32"/>
        </w:rPr>
        <w:t>号）要求，为推动我市自然资源调查监测工作高质量发展，进一步提升全市自然资源调查监测工作者科学创新能力和技能素质，动员引导广大自然资源调查监测工作者积极开展各类科技实践和创新活动，营造全市崇尚科学、热爱发明、钻研创造、勇于革新的良好氛围，制定本方案。</w:t>
      </w:r>
    </w:p>
    <w:p>
      <w:pPr>
        <w:widowControl/>
        <w:ind w:firstLine="640" w:firstLineChars="200"/>
        <w:rPr>
          <w:rFonts w:ascii="Times New Roman" w:eastAsia="黑体"/>
          <w:kern w:val="0"/>
          <w:szCs w:val="32"/>
        </w:rPr>
      </w:pPr>
      <w:r>
        <w:rPr>
          <w:rFonts w:hint="eastAsia" w:ascii="Times New Roman" w:eastAsia="黑体"/>
          <w:kern w:val="0"/>
          <w:szCs w:val="32"/>
        </w:rPr>
        <w:t>一、活动目的</w:t>
      </w:r>
    </w:p>
    <w:p>
      <w:pPr>
        <w:widowControl/>
        <w:ind w:firstLine="640" w:firstLineChars="200"/>
        <w:rPr>
          <w:rFonts w:ascii="Times New Roman"/>
          <w:kern w:val="0"/>
          <w:szCs w:val="32"/>
        </w:rPr>
      </w:pPr>
      <w:r>
        <w:rPr>
          <w:rFonts w:hint="eastAsia"/>
          <w:kern w:val="0"/>
          <w:szCs w:val="32"/>
        </w:rPr>
        <w:t>开展优秀“五小”（小发明、小创造、小革新、小设计、小建议）创新成果征集活动，进一步激发广大职工立足岗位创新创造活力，进一步提高全市自然资源调查监测工作技术水平，打造一</w:t>
      </w:r>
      <w:r>
        <w:rPr>
          <w:rFonts w:hint="eastAsia" w:ascii="Times New Roman"/>
          <w:kern w:val="0"/>
          <w:szCs w:val="32"/>
        </w:rPr>
        <w:t>支创新能力强、技术水平高的自然资源调查监测专业技术人才队伍。</w:t>
      </w:r>
    </w:p>
    <w:p>
      <w:pPr>
        <w:ind w:firstLine="640" w:firstLineChars="200"/>
        <w:rPr>
          <w:rFonts w:ascii="Times New Roman" w:eastAsia="黑体"/>
          <w:kern w:val="0"/>
          <w:szCs w:val="32"/>
        </w:rPr>
      </w:pPr>
      <w:r>
        <w:rPr>
          <w:rFonts w:hint="eastAsia" w:ascii="Times New Roman" w:eastAsia="黑体"/>
          <w:kern w:val="0"/>
          <w:szCs w:val="32"/>
        </w:rPr>
        <w:t>二、活动原则</w:t>
      </w:r>
    </w:p>
    <w:p>
      <w:pPr>
        <w:ind w:firstLine="640" w:firstLineChars="200"/>
        <w:rPr>
          <w:rFonts w:ascii="Times New Roman"/>
          <w:szCs w:val="32"/>
        </w:rPr>
      </w:pPr>
      <w:r>
        <w:rPr>
          <w:rFonts w:hint="eastAsia" w:ascii="Times New Roman" w:eastAsia="楷体_GB2312"/>
          <w:szCs w:val="32"/>
        </w:rPr>
        <w:t>（一）尊重广大自然资源调查监测工作者首创精神。</w:t>
      </w:r>
      <w:r>
        <w:rPr>
          <w:rFonts w:hint="eastAsia" w:ascii="Times New Roman"/>
          <w:szCs w:val="32"/>
        </w:rPr>
        <w:t>以职工为中心，让职工当主角，动员广大职工参与到活动的各个环节，夯实活动群众基础。</w:t>
      </w:r>
    </w:p>
    <w:p>
      <w:pPr>
        <w:widowControl/>
        <w:ind w:firstLine="640" w:firstLineChars="200"/>
        <w:rPr>
          <w:rFonts w:ascii="Times New Roman"/>
          <w:szCs w:val="32"/>
        </w:rPr>
      </w:pPr>
      <w:r>
        <w:rPr>
          <w:rFonts w:hint="eastAsia" w:ascii="Times New Roman" w:eastAsia="楷体_GB2312"/>
          <w:szCs w:val="32"/>
        </w:rPr>
        <w:t>（二）聚焦自然资源调查监测工作重点难点堵点问题。</w:t>
      </w:r>
      <w:r>
        <w:rPr>
          <w:rFonts w:hint="eastAsia" w:ascii="Times New Roman"/>
          <w:szCs w:val="32"/>
        </w:rPr>
        <w:t>鼓励广大自然资源调查监测工作者紧密结合岗位实际，坚持需求导向、问题导向，开展技术创新、管理创新。</w:t>
      </w:r>
    </w:p>
    <w:p>
      <w:pPr>
        <w:widowControl/>
        <w:ind w:firstLine="640" w:firstLineChars="200"/>
        <w:rPr>
          <w:rFonts w:ascii="Times New Roman"/>
          <w:szCs w:val="32"/>
        </w:rPr>
      </w:pPr>
      <w:r>
        <w:rPr>
          <w:rFonts w:hint="eastAsia" w:ascii="Times New Roman" w:eastAsia="楷体_GB2312"/>
          <w:szCs w:val="32"/>
        </w:rPr>
        <w:t>（三）广泛动员职工参与。</w:t>
      </w:r>
      <w:r>
        <w:rPr>
          <w:rFonts w:hint="eastAsia" w:ascii="Times New Roman"/>
          <w:szCs w:val="32"/>
        </w:rPr>
        <w:t>扩大</w:t>
      </w:r>
      <w:r>
        <w:rPr>
          <w:rFonts w:ascii="Times New Roman"/>
          <w:szCs w:val="32"/>
        </w:rPr>
        <w:t>“</w:t>
      </w:r>
      <w:r>
        <w:rPr>
          <w:rFonts w:hint="eastAsia" w:ascii="Times New Roman"/>
          <w:szCs w:val="32"/>
        </w:rPr>
        <w:t>五小</w:t>
      </w:r>
      <w:r>
        <w:rPr>
          <w:rFonts w:ascii="Times New Roman"/>
          <w:szCs w:val="32"/>
        </w:rPr>
        <w:t>”</w:t>
      </w:r>
      <w:r>
        <w:rPr>
          <w:rFonts w:hint="eastAsia" w:ascii="Times New Roman"/>
          <w:szCs w:val="32"/>
        </w:rPr>
        <w:t>活动的覆盖面，充分发挥每一位职工的聪明才智，各单位工会动员职工从提升岗位技能、改进工作方法、提高工作效率等方面入手，进一步提升单位的管理服务水平。</w:t>
      </w:r>
    </w:p>
    <w:p>
      <w:pPr>
        <w:widowControl/>
        <w:ind w:firstLine="640" w:firstLineChars="200"/>
        <w:rPr>
          <w:rFonts w:ascii="Times New Roman" w:eastAsia="黑体"/>
          <w:kern w:val="0"/>
          <w:szCs w:val="32"/>
        </w:rPr>
      </w:pPr>
      <w:r>
        <w:rPr>
          <w:rFonts w:hint="eastAsia" w:ascii="Times New Roman" w:eastAsia="黑体"/>
          <w:kern w:val="0"/>
          <w:szCs w:val="32"/>
        </w:rPr>
        <w:t>三、活动范围</w:t>
      </w:r>
    </w:p>
    <w:p>
      <w:pPr>
        <w:ind w:firstLine="640" w:firstLineChars="200"/>
        <w:rPr>
          <w:rFonts w:ascii="Times New Roman"/>
          <w:szCs w:val="32"/>
        </w:rPr>
      </w:pPr>
      <w:r>
        <w:rPr>
          <w:rFonts w:hint="eastAsia" w:ascii="Times New Roman"/>
          <w:szCs w:val="32"/>
        </w:rPr>
        <w:t>全市各级规划资源主管部门中负责自然资源调查监测工作的单位和人员；全市境内承担天津市各级自然资源调查监测工作的企事业单位和人员（限天津市工会会员）</w:t>
      </w:r>
      <w:r>
        <w:rPr>
          <w:rFonts w:hint="eastAsia" w:ascii="Times New Roman"/>
          <w:szCs w:val="32"/>
          <w:lang w:val="en"/>
        </w:rPr>
        <w:t>。</w:t>
      </w:r>
    </w:p>
    <w:p>
      <w:pPr>
        <w:pStyle w:val="2"/>
        <w:widowControl/>
        <w:ind w:firstLine="640"/>
        <w:rPr>
          <w:rFonts w:ascii="Times New Roman"/>
          <w:szCs w:val="32"/>
        </w:rPr>
      </w:pPr>
      <w:r>
        <w:rPr>
          <w:rFonts w:hint="eastAsia" w:ascii="Times New Roman"/>
          <w:szCs w:val="32"/>
        </w:rPr>
        <w:t>凡涉及国家秘密、存在知识产权争议的项目，不参加此次征集活动。已获得国家科技进步奖、天津市科技进步奖的项目，国家重大专项、企业研发机构开发的重大项目，不再参加此次征集活动。</w:t>
      </w:r>
    </w:p>
    <w:p>
      <w:pPr>
        <w:widowControl/>
        <w:ind w:firstLine="640" w:firstLineChars="200"/>
        <w:rPr>
          <w:rFonts w:ascii="Times New Roman" w:eastAsia="黑体"/>
          <w:kern w:val="0"/>
          <w:szCs w:val="32"/>
          <w:lang w:bidi="ar"/>
        </w:rPr>
      </w:pPr>
      <w:r>
        <w:rPr>
          <w:rFonts w:hint="eastAsia" w:ascii="Times New Roman" w:eastAsia="黑体"/>
          <w:kern w:val="0"/>
          <w:szCs w:val="32"/>
          <w:lang w:bidi="ar"/>
        </w:rPr>
        <w:t>四、评选内容</w:t>
      </w:r>
    </w:p>
    <w:p>
      <w:pPr>
        <w:widowControl/>
        <w:ind w:firstLine="640" w:firstLineChars="200"/>
        <w:rPr>
          <w:szCs w:val="32"/>
        </w:rPr>
      </w:pPr>
      <w:r>
        <w:rPr>
          <w:rFonts w:hint="eastAsia" w:ascii="Times New Roman"/>
          <w:szCs w:val="32"/>
        </w:rPr>
        <w:t>从自然资源调查监测工作实际、技术技能革新、创新和创意</w:t>
      </w:r>
      <w:r>
        <w:rPr>
          <w:rFonts w:hint="eastAsia"/>
          <w:szCs w:val="32"/>
        </w:rPr>
        <w:t>出发，将“五小”创新成果分为如下几个类型：</w:t>
      </w:r>
    </w:p>
    <w:p>
      <w:pPr>
        <w:widowControl/>
        <w:ind w:firstLine="640" w:firstLineChars="200"/>
        <w:rPr>
          <w:rFonts w:ascii="Times New Roman" w:eastAsia="楷体_GB2312"/>
          <w:szCs w:val="32"/>
        </w:rPr>
      </w:pPr>
      <w:r>
        <w:rPr>
          <w:rFonts w:hint="eastAsia" w:ascii="Times New Roman" w:eastAsia="楷体_GB2312"/>
          <w:szCs w:val="32"/>
        </w:rPr>
        <w:t>（一）设备革新</w:t>
      </w:r>
    </w:p>
    <w:p>
      <w:pPr>
        <w:widowControl/>
        <w:ind w:firstLine="640" w:firstLineChars="200"/>
        <w:rPr>
          <w:rFonts w:ascii="Times New Roman"/>
          <w:szCs w:val="32"/>
        </w:rPr>
      </w:pPr>
      <w:r>
        <w:rPr>
          <w:rFonts w:hint="eastAsia" w:ascii="Times New Roman"/>
          <w:szCs w:val="32"/>
        </w:rPr>
        <w:t>对自然资源调查监测工作中所采用的或落后的设备、工具、仪器、软件等进行创新改造、技艺革新，对提高自然资源调查监测工作质量和效率具有一定价值的小发明、小革新、小创造和小设计。</w:t>
      </w:r>
    </w:p>
    <w:p>
      <w:pPr>
        <w:widowControl/>
        <w:ind w:firstLine="640" w:firstLineChars="200"/>
        <w:rPr>
          <w:rFonts w:ascii="Times New Roman" w:eastAsia="楷体_GB2312"/>
          <w:szCs w:val="32"/>
        </w:rPr>
      </w:pPr>
      <w:r>
        <w:rPr>
          <w:rFonts w:hint="eastAsia" w:ascii="Times New Roman" w:eastAsia="楷体_GB2312"/>
          <w:szCs w:val="32"/>
        </w:rPr>
        <w:t>（二）方法创新</w:t>
      </w:r>
    </w:p>
    <w:p>
      <w:pPr>
        <w:widowControl/>
        <w:ind w:firstLine="640" w:firstLineChars="200"/>
        <w:rPr>
          <w:rFonts w:ascii="Times New Roman"/>
          <w:szCs w:val="32"/>
        </w:rPr>
      </w:pPr>
      <w:r>
        <w:rPr>
          <w:rFonts w:hint="eastAsia" w:ascii="Times New Roman"/>
          <w:szCs w:val="32"/>
        </w:rPr>
        <w:t>对自然资源调查监测工作的技术方法、技术流程进行改造、设计或发明，从而能够提高自然资源调查监测工作成效的小发明、小设计。</w:t>
      </w:r>
    </w:p>
    <w:p>
      <w:pPr>
        <w:widowControl/>
        <w:ind w:firstLine="640" w:firstLineChars="200"/>
        <w:rPr>
          <w:rFonts w:ascii="Times New Roman" w:eastAsia="楷体_GB2312"/>
          <w:szCs w:val="32"/>
        </w:rPr>
      </w:pPr>
      <w:r>
        <w:rPr>
          <w:rFonts w:hint="eastAsia" w:ascii="Times New Roman" w:eastAsia="楷体_GB2312"/>
          <w:szCs w:val="32"/>
        </w:rPr>
        <w:t>（三）工作创意</w:t>
      </w:r>
    </w:p>
    <w:p>
      <w:pPr>
        <w:widowControl/>
        <w:ind w:firstLine="640" w:firstLineChars="200"/>
        <w:rPr>
          <w:rFonts w:ascii="Times New Roman"/>
          <w:szCs w:val="32"/>
        </w:rPr>
      </w:pPr>
      <w:r>
        <w:rPr>
          <w:rFonts w:hint="eastAsia" w:ascii="Times New Roman"/>
          <w:szCs w:val="32"/>
        </w:rPr>
        <w:t>围绕降低自然资源调查监测成本、增强自然资源调查监测工作成效、提高自然资源调查监测工作精细化管理水平、加强自然资源调查监测风险防控能力等方面提出的切实可行的合理化建议。</w:t>
      </w:r>
    </w:p>
    <w:p>
      <w:pPr>
        <w:widowControl/>
        <w:ind w:firstLine="640" w:firstLineChars="200"/>
        <w:rPr>
          <w:rFonts w:ascii="Times New Roman" w:eastAsia="黑体"/>
          <w:kern w:val="0"/>
          <w:szCs w:val="32"/>
          <w:lang w:bidi="ar"/>
        </w:rPr>
      </w:pPr>
      <w:r>
        <w:rPr>
          <w:rFonts w:hint="eastAsia" w:ascii="Times New Roman" w:eastAsia="黑体"/>
          <w:kern w:val="0"/>
          <w:szCs w:val="32"/>
          <w:lang w:bidi="ar"/>
        </w:rPr>
        <w:t>五、推荐方式及评选程序</w:t>
      </w:r>
    </w:p>
    <w:p>
      <w:pPr>
        <w:widowControl/>
        <w:ind w:firstLine="640" w:firstLineChars="200"/>
        <w:rPr>
          <w:szCs w:val="32"/>
        </w:rPr>
      </w:pPr>
      <w:r>
        <w:rPr>
          <w:rFonts w:hint="eastAsia"/>
          <w:szCs w:val="32"/>
        </w:rPr>
        <w:t>（一）推荐“五小”创新成果须经各单位严格审核，择优推荐，推荐材料齐全，经所在单位主要领导签署意见并加盖公章后推荐。</w:t>
      </w:r>
    </w:p>
    <w:p>
      <w:pPr>
        <w:widowControl/>
        <w:ind w:firstLine="640" w:firstLineChars="200"/>
        <w:rPr>
          <w:rFonts w:ascii="Times New Roman"/>
          <w:szCs w:val="32"/>
        </w:rPr>
      </w:pPr>
      <w:r>
        <w:rPr>
          <w:rFonts w:hint="eastAsia"/>
          <w:szCs w:val="32"/>
        </w:rPr>
        <w:t>（二）市级组织召开评选会议，对各单位推荐的“五小”创新</w:t>
      </w:r>
      <w:r>
        <w:rPr>
          <w:rFonts w:hint="eastAsia" w:ascii="Times New Roman"/>
          <w:szCs w:val="32"/>
        </w:rPr>
        <w:t>成果进行评选。</w:t>
      </w:r>
    </w:p>
    <w:p>
      <w:pPr>
        <w:widowControl/>
        <w:ind w:firstLine="640" w:firstLineChars="200"/>
        <w:rPr>
          <w:rFonts w:ascii="Times New Roman" w:eastAsia="黑体"/>
          <w:kern w:val="0"/>
          <w:szCs w:val="32"/>
          <w:lang w:bidi="ar"/>
        </w:rPr>
      </w:pPr>
      <w:r>
        <w:rPr>
          <w:rFonts w:hint="eastAsia" w:ascii="Times New Roman" w:eastAsia="黑体"/>
          <w:kern w:val="0"/>
          <w:szCs w:val="32"/>
          <w:lang w:bidi="ar"/>
        </w:rPr>
        <w:t>六、奖项设置</w:t>
      </w:r>
    </w:p>
    <w:p>
      <w:pPr>
        <w:widowControl/>
        <w:ind w:firstLine="640" w:firstLineChars="200"/>
        <w:rPr>
          <w:szCs w:val="32"/>
        </w:rPr>
      </w:pPr>
      <w:r>
        <w:rPr>
          <w:rFonts w:hint="eastAsia" w:ascii="Times New Roman"/>
          <w:szCs w:val="32"/>
        </w:rPr>
        <w:t>设</w:t>
      </w:r>
      <w:r>
        <w:rPr>
          <w:rFonts w:hint="eastAsia"/>
          <w:szCs w:val="32"/>
        </w:rPr>
        <w:t>“五小”创新成果优秀奖、“五小”创新成果鼓励奖。</w:t>
      </w:r>
    </w:p>
    <w:p>
      <w:pPr>
        <w:widowControl/>
        <w:ind w:firstLine="640" w:firstLineChars="200"/>
        <w:rPr>
          <w:rFonts w:ascii="Times New Roman"/>
          <w:szCs w:val="32"/>
        </w:rPr>
      </w:pPr>
      <w:r>
        <w:rPr>
          <w:rFonts w:hint="eastAsia"/>
          <w:szCs w:val="32"/>
        </w:rPr>
        <w:t>（一）“五小”创新成果优秀奖：评选出“五小”创新成</w:t>
      </w:r>
      <w:r>
        <w:rPr>
          <w:rFonts w:hint="eastAsia" w:ascii="Times New Roman"/>
          <w:szCs w:val="32"/>
        </w:rPr>
        <w:t>果一等奖（</w:t>
      </w:r>
      <w:r>
        <w:rPr>
          <w:rFonts w:ascii="Times New Roman"/>
          <w:szCs w:val="32"/>
        </w:rPr>
        <w:t>1</w:t>
      </w:r>
      <w:r>
        <w:rPr>
          <w:rFonts w:hint="eastAsia" w:ascii="Times New Roman"/>
          <w:szCs w:val="32"/>
        </w:rPr>
        <w:t>个）、二等奖（</w:t>
      </w:r>
      <w:r>
        <w:rPr>
          <w:rFonts w:ascii="Times New Roman"/>
          <w:szCs w:val="32"/>
        </w:rPr>
        <w:t>2</w:t>
      </w:r>
      <w:r>
        <w:rPr>
          <w:rFonts w:hint="eastAsia" w:ascii="Times New Roman"/>
          <w:szCs w:val="32"/>
        </w:rPr>
        <w:t>个）、三等奖（</w:t>
      </w:r>
      <w:r>
        <w:rPr>
          <w:rFonts w:ascii="Times New Roman"/>
          <w:szCs w:val="32"/>
        </w:rPr>
        <w:t>3</w:t>
      </w:r>
      <w:r>
        <w:rPr>
          <w:rFonts w:hint="eastAsia" w:ascii="Times New Roman"/>
          <w:szCs w:val="32"/>
        </w:rPr>
        <w:t>个）。作为集体申报</w:t>
      </w:r>
      <w:r>
        <w:rPr>
          <w:rFonts w:hint="eastAsia"/>
          <w:szCs w:val="32"/>
        </w:rPr>
        <w:t>的“五小”创</w:t>
      </w:r>
      <w:r>
        <w:rPr>
          <w:rFonts w:hint="eastAsia" w:ascii="Times New Roman"/>
          <w:szCs w:val="32"/>
        </w:rPr>
        <w:t>新成果优秀奖一等奖获奖人数不超过</w:t>
      </w:r>
      <w:r>
        <w:rPr>
          <w:rFonts w:ascii="Times New Roman"/>
          <w:szCs w:val="32"/>
        </w:rPr>
        <w:t>9</w:t>
      </w:r>
      <w:r>
        <w:rPr>
          <w:rFonts w:hint="eastAsia" w:ascii="Times New Roman"/>
          <w:szCs w:val="32"/>
        </w:rPr>
        <w:t>人、二等奖获奖人数不超过</w:t>
      </w:r>
      <w:r>
        <w:rPr>
          <w:rFonts w:ascii="Times New Roman"/>
          <w:szCs w:val="32"/>
        </w:rPr>
        <w:t>7</w:t>
      </w:r>
      <w:r>
        <w:rPr>
          <w:rFonts w:hint="eastAsia" w:ascii="Times New Roman"/>
          <w:szCs w:val="32"/>
        </w:rPr>
        <w:t>人、三等奖获奖人数不超过</w:t>
      </w:r>
      <w:r>
        <w:rPr>
          <w:rFonts w:ascii="Times New Roman"/>
          <w:szCs w:val="32"/>
        </w:rPr>
        <w:t>5</w:t>
      </w:r>
      <w:r>
        <w:rPr>
          <w:rFonts w:hint="eastAsia" w:ascii="Times New Roman"/>
          <w:szCs w:val="32"/>
        </w:rPr>
        <w:t>人。</w:t>
      </w:r>
    </w:p>
    <w:p>
      <w:pPr>
        <w:widowControl/>
        <w:ind w:firstLine="640" w:firstLineChars="200"/>
        <w:rPr>
          <w:rFonts w:ascii="Times New Roman"/>
          <w:szCs w:val="32"/>
        </w:rPr>
      </w:pPr>
      <w:r>
        <w:rPr>
          <w:rFonts w:hint="eastAsia"/>
          <w:szCs w:val="32"/>
        </w:rPr>
        <w:t>（二）“五小”创新成果鼓励奖：对未能获得成果优秀奖，但在一定程度上能够提高自然资源调查监测工作质量和效率的成果给予“五小”创新成果鼓励奖。作为集体申报的“五小”创新</w:t>
      </w:r>
      <w:r>
        <w:rPr>
          <w:rFonts w:hint="eastAsia" w:ascii="Times New Roman"/>
          <w:szCs w:val="32"/>
        </w:rPr>
        <w:t>成果鼓励奖获奖人数不超过</w:t>
      </w:r>
      <w:r>
        <w:rPr>
          <w:rFonts w:ascii="Times New Roman"/>
          <w:szCs w:val="32"/>
        </w:rPr>
        <w:t>3</w:t>
      </w:r>
      <w:r>
        <w:rPr>
          <w:rFonts w:hint="eastAsia" w:ascii="Times New Roman"/>
          <w:szCs w:val="32"/>
        </w:rPr>
        <w:t>人。</w:t>
      </w:r>
    </w:p>
    <w:p>
      <w:pPr>
        <w:widowControl/>
        <w:ind w:firstLine="640" w:firstLineChars="200"/>
        <w:rPr>
          <w:szCs w:val="32"/>
        </w:rPr>
      </w:pPr>
      <w:r>
        <w:rPr>
          <w:rFonts w:hint="eastAsia"/>
          <w:szCs w:val="32"/>
        </w:rPr>
        <w:t>（三）“五小”创新成果优秀奖、鼓励奖获得者，其获奖事迹可作为劳动技能竞赛加分的依据之一。</w:t>
      </w:r>
    </w:p>
    <w:p>
      <w:pPr>
        <w:widowControl/>
        <w:ind w:firstLine="640" w:firstLineChars="200"/>
        <w:rPr>
          <w:rFonts w:ascii="Times New Roman"/>
          <w:szCs w:val="32"/>
        </w:rPr>
      </w:pPr>
      <w:r>
        <w:rPr>
          <w:rFonts w:hint="eastAsia"/>
          <w:szCs w:val="32"/>
        </w:rPr>
        <w:t>（四）对获得“五小”创新成果优秀奖的，按相关要求向市总工会</w:t>
      </w:r>
      <w:r>
        <w:rPr>
          <w:rFonts w:hint="eastAsia" w:ascii="Times New Roman"/>
          <w:szCs w:val="32"/>
        </w:rPr>
        <w:t>择优推荐。</w:t>
      </w:r>
    </w:p>
    <w:p>
      <w:pPr>
        <w:widowControl/>
        <w:ind w:firstLine="640" w:firstLineChars="200"/>
        <w:rPr>
          <w:rFonts w:ascii="Times New Roman" w:eastAsia="黑体"/>
          <w:szCs w:val="32"/>
        </w:rPr>
      </w:pPr>
      <w:r>
        <w:rPr>
          <w:rFonts w:hint="eastAsia" w:ascii="Times New Roman" w:eastAsia="黑体"/>
          <w:szCs w:val="32"/>
        </w:rPr>
        <w:t>七、相关要求</w:t>
      </w:r>
    </w:p>
    <w:p>
      <w:pPr>
        <w:widowControl/>
        <w:ind w:firstLine="640" w:firstLineChars="200"/>
        <w:rPr>
          <w:bCs/>
          <w:szCs w:val="32"/>
          <w:lang w:val="en"/>
        </w:rPr>
      </w:pPr>
      <w:r>
        <w:rPr>
          <w:rFonts w:hint="eastAsia" w:ascii="Times New Roman" w:eastAsia="楷体_GB2312"/>
          <w:bCs/>
          <w:szCs w:val="32"/>
        </w:rPr>
        <w:t>（一）高度重视</w:t>
      </w:r>
      <w:r>
        <w:rPr>
          <w:rFonts w:hint="eastAsia" w:ascii="Times New Roman" w:eastAsia="楷体_GB2312"/>
          <w:bCs/>
          <w:szCs w:val="32"/>
          <w:lang w:val="en-GB"/>
        </w:rPr>
        <w:t>。</w:t>
      </w:r>
      <w:r>
        <w:rPr>
          <w:rFonts w:hint="eastAsia" w:ascii="Times New Roman"/>
          <w:szCs w:val="32"/>
          <w:lang w:val="en-GB"/>
        </w:rPr>
        <w:t>各</w:t>
      </w:r>
      <w:r>
        <w:rPr>
          <w:rFonts w:hint="eastAsia" w:ascii="Times New Roman"/>
          <w:szCs w:val="32"/>
        </w:rPr>
        <w:t>单位要高度重视，充分认识活动开展的重要意义。按照本方案要求，充分动员、积极部署，各单位工会</w:t>
      </w:r>
      <w:r>
        <w:rPr>
          <w:rFonts w:hint="eastAsia"/>
          <w:szCs w:val="32"/>
        </w:rPr>
        <w:t>要制定好本单位“五小”活动的实施方案或办法，确保本单位推荐的“五小”创新成果具有先进性、实用性和可操作性。</w:t>
      </w:r>
    </w:p>
    <w:p>
      <w:pPr>
        <w:widowControl/>
        <w:ind w:firstLine="640" w:firstLineChars="200"/>
        <w:rPr>
          <w:rFonts w:ascii="Times New Roman" w:eastAsia="楷体_GB2312"/>
          <w:bCs/>
          <w:szCs w:val="32"/>
          <w:lang w:val="en"/>
        </w:rPr>
      </w:pPr>
      <w:r>
        <w:rPr>
          <w:rFonts w:hint="eastAsia" w:ascii="Times New Roman" w:eastAsia="楷体_GB2312"/>
          <w:bCs/>
          <w:szCs w:val="32"/>
          <w:lang w:val="en"/>
        </w:rPr>
        <w:t>（二）</w:t>
      </w:r>
      <w:r>
        <w:rPr>
          <w:rFonts w:hint="eastAsia" w:ascii="Times New Roman" w:eastAsia="楷体_GB2312"/>
          <w:bCs/>
          <w:szCs w:val="32"/>
        </w:rPr>
        <w:t>注重实效。</w:t>
      </w:r>
      <w:r>
        <w:rPr>
          <w:rFonts w:hint="eastAsia" w:ascii="Times New Roman"/>
          <w:szCs w:val="32"/>
        </w:rPr>
        <w:t>各单位要坚持从自然资源调查监测评价工</w:t>
      </w:r>
      <w:r>
        <w:rPr>
          <w:rFonts w:hint="eastAsia"/>
          <w:szCs w:val="32"/>
        </w:rPr>
        <w:t>作实际出发，把“五小”活动与自然资源调查监测规范管理相结合，</w:t>
      </w:r>
      <w:r>
        <w:rPr>
          <w:rFonts w:hint="eastAsia" w:ascii="Times New Roman"/>
          <w:szCs w:val="32"/>
        </w:rPr>
        <w:t>与自然资源调查监测技术提升相结合，与自然资源调查监测方法改造相结合，与自然资源调查监测人才队伍建设相结合，充分激发本单位员工科技创新热情和动力。</w:t>
      </w:r>
    </w:p>
    <w:p>
      <w:pPr>
        <w:widowControl/>
        <w:ind w:firstLine="640" w:firstLineChars="200"/>
        <w:rPr>
          <w:rFonts w:ascii="Times New Roman"/>
          <w:szCs w:val="32"/>
        </w:rPr>
      </w:pPr>
      <w:r>
        <w:rPr>
          <w:rFonts w:hint="eastAsia" w:ascii="Times New Roman" w:eastAsia="楷体_GB2312"/>
          <w:bCs/>
          <w:szCs w:val="32"/>
          <w:lang w:val="en"/>
        </w:rPr>
        <w:t>（三）</w:t>
      </w:r>
      <w:r>
        <w:rPr>
          <w:rFonts w:hint="eastAsia" w:ascii="Times New Roman" w:eastAsia="楷体_GB2312"/>
          <w:bCs/>
          <w:szCs w:val="32"/>
        </w:rPr>
        <w:t>营造氛围</w:t>
      </w:r>
      <w:r>
        <w:rPr>
          <w:rFonts w:hint="eastAsia" w:ascii="Times New Roman" w:eastAsia="楷体_GB2312"/>
          <w:bCs/>
          <w:szCs w:val="32"/>
          <w:lang w:val="en"/>
        </w:rPr>
        <w:t>。</w:t>
      </w:r>
      <w:r>
        <w:rPr>
          <w:rFonts w:hint="eastAsia" w:ascii="Times New Roman"/>
          <w:szCs w:val="32"/>
          <w:lang w:val="en"/>
        </w:rPr>
        <w:t>各</w:t>
      </w:r>
      <w:r>
        <w:rPr>
          <w:rFonts w:hint="eastAsia" w:ascii="Times New Roman"/>
          <w:szCs w:val="32"/>
        </w:rPr>
        <w:t>单位</w:t>
      </w:r>
      <w:r>
        <w:rPr>
          <w:rFonts w:hint="eastAsia"/>
          <w:szCs w:val="32"/>
        </w:rPr>
        <w:t>要按照“全员参与、持续改进”的原则在本单位内部开展“五小”活</w:t>
      </w:r>
      <w:r>
        <w:rPr>
          <w:rFonts w:hint="eastAsia" w:ascii="Times New Roman"/>
          <w:szCs w:val="32"/>
        </w:rPr>
        <w:t>动，充分调动技术人员以及各岗位员工的积极性，在本单位内努力营造比先进、比创新、比高效、比质量的良好氛围。</w:t>
      </w:r>
    </w:p>
    <w:p>
      <w:pPr>
        <w:widowControl/>
        <w:ind w:firstLine="640" w:firstLineChars="200"/>
        <w:rPr>
          <w:szCs w:val="32"/>
          <w:lang w:val="en"/>
        </w:rPr>
      </w:pPr>
      <w:r>
        <w:rPr>
          <w:rFonts w:hint="eastAsia" w:ascii="Times New Roman" w:eastAsia="楷体_GB2312"/>
          <w:bCs/>
          <w:szCs w:val="32"/>
          <w:lang w:val="en"/>
        </w:rPr>
        <w:t>（四）</w:t>
      </w:r>
      <w:r>
        <w:rPr>
          <w:rFonts w:hint="eastAsia" w:ascii="Times New Roman" w:eastAsia="楷体_GB2312"/>
          <w:bCs/>
          <w:szCs w:val="32"/>
        </w:rPr>
        <w:t>积极推广</w:t>
      </w:r>
      <w:r>
        <w:rPr>
          <w:rFonts w:hint="eastAsia" w:ascii="Times New Roman" w:eastAsia="楷体_GB2312"/>
          <w:bCs/>
          <w:szCs w:val="32"/>
          <w:lang w:val="en"/>
        </w:rPr>
        <w:t>。</w:t>
      </w:r>
      <w:r>
        <w:rPr>
          <w:rFonts w:hint="eastAsia" w:ascii="Times New Roman"/>
          <w:szCs w:val="32"/>
          <w:lang w:val="en"/>
        </w:rPr>
        <w:t>评选</w:t>
      </w:r>
      <w:r>
        <w:rPr>
          <w:rFonts w:hint="eastAsia"/>
          <w:szCs w:val="32"/>
          <w:lang w:val="en"/>
        </w:rPr>
        <w:t>出的“五小”创新成果优秀奖，将在全市自然资源调查监测领域进行展示观摩、演示讲解等推广，进一步促进成果的推广转化。</w:t>
      </w:r>
    </w:p>
    <w:p>
      <w:pPr>
        <w:widowControl/>
        <w:ind w:firstLine="640" w:firstLineChars="200"/>
        <w:rPr>
          <w:rFonts w:ascii="Times New Roman" w:eastAsia="黑体"/>
          <w:kern w:val="0"/>
          <w:szCs w:val="32"/>
        </w:rPr>
      </w:pPr>
      <w:r>
        <w:rPr>
          <w:rFonts w:hint="eastAsia" w:ascii="Times New Roman" w:eastAsia="黑体"/>
          <w:kern w:val="0"/>
          <w:szCs w:val="32"/>
        </w:rPr>
        <w:t>八、报送材料</w:t>
      </w:r>
    </w:p>
    <w:p>
      <w:pPr>
        <w:pStyle w:val="5"/>
        <w:widowControl/>
        <w:ind w:firstLine="640"/>
        <w:rPr>
          <w:rFonts w:eastAsia="仿宋_GB2312"/>
          <w:sz w:val="32"/>
          <w:szCs w:val="32"/>
        </w:rPr>
      </w:pPr>
      <w:r>
        <w:rPr>
          <w:rFonts w:hint="eastAsia" w:ascii="仿宋_GB2312" w:eastAsia="仿宋_GB2312"/>
          <w:sz w:val="32"/>
          <w:szCs w:val="32"/>
        </w:rPr>
        <w:t>天津市自然资源调查监测“五小”创新成果推荐表、创新成果</w:t>
      </w:r>
      <w:r>
        <w:rPr>
          <w:rFonts w:hint="eastAsia" w:eastAsia="仿宋_GB2312"/>
          <w:sz w:val="32"/>
          <w:szCs w:val="32"/>
        </w:rPr>
        <w:t>说明，请于</w:t>
      </w:r>
      <w:r>
        <w:rPr>
          <w:rFonts w:eastAsia="仿宋_GB2312"/>
          <w:b/>
          <w:bCs/>
          <w:sz w:val="32"/>
          <w:szCs w:val="32"/>
        </w:rPr>
        <w:t>8</w:t>
      </w:r>
      <w:r>
        <w:rPr>
          <w:rFonts w:hint="eastAsia" w:eastAsia="仿宋_GB2312"/>
          <w:b/>
          <w:bCs/>
          <w:sz w:val="32"/>
          <w:szCs w:val="32"/>
        </w:rPr>
        <w:t>月</w:t>
      </w:r>
      <w:r>
        <w:rPr>
          <w:rFonts w:eastAsia="仿宋_GB2312"/>
          <w:b/>
          <w:bCs/>
          <w:sz w:val="32"/>
          <w:szCs w:val="32"/>
        </w:rPr>
        <w:t>31</w:t>
      </w:r>
      <w:r>
        <w:rPr>
          <w:rFonts w:hint="eastAsia" w:eastAsia="仿宋_GB2312"/>
          <w:b/>
          <w:bCs/>
          <w:sz w:val="32"/>
          <w:szCs w:val="32"/>
        </w:rPr>
        <w:t>日前</w:t>
      </w:r>
      <w:r>
        <w:rPr>
          <w:rFonts w:hint="eastAsia" w:eastAsia="仿宋_GB2312"/>
          <w:sz w:val="32"/>
          <w:szCs w:val="32"/>
        </w:rPr>
        <w:t>发送至邮箱：</w:t>
      </w:r>
      <w:r>
        <w:fldChar w:fldCharType="begin"/>
      </w:r>
      <w:r>
        <w:instrText xml:space="preserve"> HYPERLINK "mailto:tjsdzxh2017@126.com。" </w:instrText>
      </w:r>
      <w:r>
        <w:fldChar w:fldCharType="separate"/>
      </w:r>
      <w:r>
        <w:rPr>
          <w:rStyle w:val="8"/>
          <w:rFonts w:eastAsia="仿宋_GB2312"/>
          <w:sz w:val="32"/>
          <w:szCs w:val="32"/>
        </w:rPr>
        <w:t>ldjs145@sina.com</w:t>
      </w:r>
      <w:r>
        <w:rPr>
          <w:rStyle w:val="8"/>
          <w:rFonts w:hint="eastAsia" w:eastAsia="仿宋_GB2312"/>
          <w:sz w:val="32"/>
          <w:szCs w:val="32"/>
        </w:rPr>
        <w:t>。</w:t>
      </w:r>
      <w:r>
        <w:rPr>
          <w:rStyle w:val="8"/>
          <w:rFonts w:hint="eastAsia" w:eastAsia="仿宋_GB2312"/>
          <w:sz w:val="32"/>
          <w:szCs w:val="32"/>
        </w:rPr>
        <w:fldChar w:fldCharType="end"/>
      </w:r>
    </w:p>
    <w:p>
      <w:pPr>
        <w:ind w:firstLine="640" w:firstLineChars="200"/>
        <w:rPr>
          <w:rFonts w:ascii="Times New Roman"/>
          <w:szCs w:val="32"/>
        </w:rPr>
      </w:pPr>
      <w:r>
        <w:rPr>
          <w:rFonts w:hint="eastAsia" w:ascii="Times New Roman"/>
          <w:szCs w:val="32"/>
        </w:rPr>
        <w:t>承办单位联系人：</w:t>
      </w:r>
    </w:p>
    <w:p>
      <w:pPr>
        <w:ind w:firstLine="640" w:firstLineChars="200"/>
        <w:rPr>
          <w:rFonts w:ascii="Times New Roman"/>
          <w:szCs w:val="32"/>
        </w:rPr>
      </w:pPr>
      <w:r>
        <w:rPr>
          <w:rFonts w:hint="eastAsia" w:ascii="Times New Roman"/>
          <w:szCs w:val="32"/>
        </w:rPr>
        <w:t>谭</w:t>
      </w:r>
      <w:r>
        <w:rPr>
          <w:rFonts w:ascii="Times New Roman"/>
          <w:szCs w:val="32"/>
        </w:rPr>
        <w:t xml:space="preserve">  </w:t>
      </w:r>
      <w:r>
        <w:rPr>
          <w:rFonts w:hint="eastAsia" w:ascii="Times New Roman"/>
          <w:szCs w:val="32"/>
        </w:rPr>
        <w:t>震：</w:t>
      </w:r>
      <w:r>
        <w:rPr>
          <w:rFonts w:ascii="Times New Roman"/>
          <w:szCs w:val="32"/>
        </w:rPr>
        <w:t>022-23678395</w:t>
      </w:r>
    </w:p>
    <w:p>
      <w:pPr>
        <w:ind w:firstLine="640" w:firstLineChars="200"/>
        <w:rPr>
          <w:rFonts w:ascii="Times New Roman"/>
          <w:szCs w:val="32"/>
        </w:rPr>
      </w:pPr>
      <w:r>
        <w:rPr>
          <w:rFonts w:hint="eastAsia" w:ascii="Times New Roman"/>
          <w:szCs w:val="32"/>
        </w:rPr>
        <w:t>主办单位联系人：</w:t>
      </w:r>
    </w:p>
    <w:p>
      <w:pPr>
        <w:ind w:firstLine="640" w:firstLineChars="200"/>
        <w:rPr>
          <w:rFonts w:ascii="Times New Roman"/>
          <w:szCs w:val="32"/>
        </w:rPr>
      </w:pPr>
      <w:r>
        <w:rPr>
          <w:rFonts w:hint="eastAsia" w:ascii="Times New Roman"/>
          <w:szCs w:val="32"/>
        </w:rPr>
        <w:t>耿艺铭：</w:t>
      </w:r>
      <w:r>
        <w:rPr>
          <w:rFonts w:ascii="Times New Roman"/>
          <w:szCs w:val="32"/>
        </w:rPr>
        <w:t>022-63083125</w:t>
      </w:r>
    </w:p>
    <w:p>
      <w:pPr>
        <w:widowControl/>
        <w:rPr>
          <w:rFonts w:ascii="Times New Roman" w:eastAsia="黑体"/>
          <w:kern w:val="0"/>
          <w:szCs w:val="32"/>
        </w:rPr>
      </w:pPr>
      <w:r>
        <w:rPr>
          <w:rFonts w:ascii="Times New Roman"/>
          <w:kern w:val="0"/>
          <w:szCs w:val="32"/>
        </w:rPr>
        <w:br w:type="page"/>
      </w:r>
      <w:r>
        <w:rPr>
          <w:rFonts w:hint="eastAsia" w:ascii="Times New Roman" w:eastAsia="黑体"/>
          <w:kern w:val="0"/>
          <w:szCs w:val="32"/>
        </w:rPr>
        <w:t>附件</w:t>
      </w:r>
      <w:r>
        <w:rPr>
          <w:rFonts w:ascii="Times New Roman" w:eastAsia="黑体"/>
          <w:kern w:val="0"/>
          <w:szCs w:val="32"/>
        </w:rPr>
        <w:t>2</w:t>
      </w:r>
    </w:p>
    <w:p>
      <w:pPr>
        <w:snapToGrid w:val="0"/>
        <w:jc w:val="center"/>
        <w:rPr>
          <w:rFonts w:ascii="方正小标宋简体" w:eastAsia="方正小标宋简体"/>
          <w:spacing w:val="-12"/>
          <w:kern w:val="0"/>
          <w:sz w:val="44"/>
          <w:szCs w:val="44"/>
        </w:rPr>
      </w:pPr>
      <w:r>
        <w:rPr>
          <w:rFonts w:hint="eastAsia" w:ascii="方正小标宋简体" w:eastAsia="方正小标宋简体"/>
          <w:spacing w:val="-12"/>
          <w:kern w:val="0"/>
          <w:sz w:val="44"/>
          <w:szCs w:val="44"/>
        </w:rPr>
        <w:t>天津市自然资源调查监测“五小”创新成果</w:t>
      </w:r>
    </w:p>
    <w:p>
      <w:pPr>
        <w:snapToGrid w:val="0"/>
        <w:jc w:val="center"/>
        <w:rPr>
          <w:rFonts w:ascii="方正小标宋简体" w:eastAsia="方正小标宋简体"/>
          <w:spacing w:val="-12"/>
          <w:sz w:val="44"/>
          <w:szCs w:val="44"/>
        </w:rPr>
      </w:pPr>
      <w:r>
        <w:rPr>
          <w:rFonts w:hint="eastAsia" w:ascii="方正小标宋简体" w:eastAsia="方正小标宋简体"/>
          <w:spacing w:val="-12"/>
          <w:kern w:val="0"/>
          <w:sz w:val="44"/>
          <w:szCs w:val="44"/>
        </w:rPr>
        <w:t>推荐表</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001"/>
        <w:gridCol w:w="2359"/>
        <w:gridCol w:w="180"/>
        <w:gridCol w:w="1641"/>
        <w:gridCol w:w="1151"/>
        <w:gridCol w:w="1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1"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成果名称</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申报集体或个人</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成果范围</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sz w:val="24"/>
              </w:rPr>
            </w:pPr>
            <w:r>
              <w:rPr>
                <w:rFonts w:ascii="Times New Roman"/>
                <w:sz w:val="24"/>
              </w:rPr>
              <w:sym w:font="Wingdings 2" w:char="F0A3"/>
            </w:r>
            <w:r>
              <w:rPr>
                <w:rFonts w:hint="eastAsia" w:ascii="Times New Roman"/>
                <w:sz w:val="24"/>
              </w:rPr>
              <w:t>小发明</w:t>
            </w:r>
            <w:r>
              <w:rPr>
                <w:rFonts w:ascii="Times New Roman"/>
                <w:sz w:val="24"/>
              </w:rPr>
              <w:t xml:space="preserve">   </w:t>
            </w:r>
            <w:r>
              <w:rPr>
                <w:rFonts w:ascii="Times New Roman"/>
                <w:sz w:val="24"/>
              </w:rPr>
              <w:sym w:font="Wingdings 2" w:char="F0A3"/>
            </w:r>
            <w:r>
              <w:rPr>
                <w:rFonts w:hint="eastAsia" w:ascii="Times New Roman"/>
                <w:sz w:val="24"/>
              </w:rPr>
              <w:t>小革新</w:t>
            </w:r>
            <w:r>
              <w:rPr>
                <w:rFonts w:ascii="Times New Roman"/>
                <w:sz w:val="24"/>
              </w:rPr>
              <w:t xml:space="preserve">   </w:t>
            </w:r>
            <w:r>
              <w:rPr>
                <w:rFonts w:ascii="Times New Roman"/>
                <w:sz w:val="24"/>
              </w:rPr>
              <w:sym w:font="Wingdings 2" w:char="F0A3"/>
            </w:r>
            <w:r>
              <w:rPr>
                <w:rFonts w:hint="eastAsia" w:ascii="Times New Roman"/>
                <w:sz w:val="24"/>
              </w:rPr>
              <w:t>小改造</w:t>
            </w:r>
            <w:r>
              <w:rPr>
                <w:rFonts w:ascii="Times New Roman"/>
                <w:sz w:val="24"/>
              </w:rPr>
              <w:t xml:space="preserve">   </w:t>
            </w:r>
            <w:r>
              <w:rPr>
                <w:rFonts w:ascii="Times New Roman"/>
                <w:sz w:val="24"/>
              </w:rPr>
              <w:sym w:font="Wingdings 2" w:char="F0A3"/>
            </w:r>
            <w:r>
              <w:rPr>
                <w:rFonts w:hint="eastAsia" w:ascii="Times New Roman"/>
                <w:sz w:val="24"/>
              </w:rPr>
              <w:t>小设计</w:t>
            </w:r>
            <w:r>
              <w:rPr>
                <w:rFonts w:ascii="Times New Roman"/>
                <w:sz w:val="24"/>
              </w:rPr>
              <w:t xml:space="preserve">   </w:t>
            </w:r>
            <w:r>
              <w:rPr>
                <w:rFonts w:ascii="Times New Roman"/>
                <w:sz w:val="24"/>
              </w:rPr>
              <w:sym w:font="Wingdings 2" w:char="F0A3"/>
            </w:r>
            <w:r>
              <w:rPr>
                <w:rFonts w:hint="eastAsia" w:ascii="Times New Roman"/>
                <w:sz w:val="24"/>
              </w:rPr>
              <w:t>小建议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申报类型</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sz w:val="24"/>
              </w:rPr>
            </w:pPr>
            <w:r>
              <w:rPr>
                <w:rFonts w:ascii="Times New Roman"/>
                <w:sz w:val="24"/>
              </w:rPr>
              <w:sym w:font="Wingdings 2" w:char="F0A3"/>
            </w:r>
            <w:r>
              <w:rPr>
                <w:rFonts w:hint="eastAsia" w:ascii="Times New Roman"/>
                <w:sz w:val="24"/>
              </w:rPr>
              <w:t>设备革新</w:t>
            </w:r>
            <w:r>
              <w:rPr>
                <w:rFonts w:ascii="Times New Roman"/>
                <w:sz w:val="24"/>
              </w:rPr>
              <w:t xml:space="preserve">     </w:t>
            </w:r>
            <w:r>
              <w:rPr>
                <w:rFonts w:ascii="Times New Roman"/>
                <w:sz w:val="24"/>
              </w:rPr>
              <w:sym w:font="Wingdings 2" w:char="F0A3"/>
            </w:r>
            <w:r>
              <w:rPr>
                <w:rFonts w:hint="eastAsia" w:ascii="Times New Roman"/>
                <w:sz w:val="24"/>
              </w:rPr>
              <w:t>方法创新</w:t>
            </w:r>
            <w:r>
              <w:rPr>
                <w:rFonts w:ascii="Times New Roman"/>
                <w:sz w:val="24"/>
              </w:rPr>
              <w:t xml:space="preserve">     </w:t>
            </w:r>
            <w:r>
              <w:rPr>
                <w:rFonts w:ascii="Times New Roman"/>
                <w:sz w:val="24"/>
              </w:rPr>
              <w:sym w:font="Wingdings 2" w:char="F0A3"/>
            </w:r>
            <w:r>
              <w:rPr>
                <w:rFonts w:hint="eastAsia" w:ascii="Times New Roman"/>
                <w:sz w:val="24"/>
              </w:rPr>
              <w:t>工作创意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独创性</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sz w:val="24"/>
              </w:rPr>
            </w:pPr>
            <w:r>
              <w:rPr>
                <w:rFonts w:ascii="Times New Roman"/>
                <w:sz w:val="24"/>
              </w:rPr>
              <w:sym w:font="Wingdings 2" w:char="F0A3"/>
            </w:r>
            <w:r>
              <w:rPr>
                <w:rFonts w:hint="eastAsia" w:ascii="Times New Roman"/>
                <w:sz w:val="24"/>
              </w:rPr>
              <w:t>全部自主独创</w:t>
            </w:r>
            <w:r>
              <w:rPr>
                <w:rFonts w:ascii="Times New Roman"/>
                <w:sz w:val="24"/>
              </w:rPr>
              <w:t xml:space="preserve"> </w:t>
            </w:r>
            <w:r>
              <w:rPr>
                <w:rFonts w:ascii="Times New Roman"/>
                <w:sz w:val="24"/>
              </w:rPr>
              <w:sym w:font="Wingdings 2" w:char="F0A3"/>
            </w:r>
            <w:r>
              <w:rPr>
                <w:rFonts w:hint="eastAsia" w:ascii="Times New Roman"/>
                <w:sz w:val="24"/>
              </w:rPr>
              <w:t>部分自主创新</w:t>
            </w:r>
            <w:r>
              <w:rPr>
                <w:rFonts w:ascii="Times New Roman"/>
                <w:sz w:val="24"/>
              </w:rPr>
              <w:t xml:space="preserve"> </w:t>
            </w:r>
            <w:r>
              <w:rPr>
                <w:rFonts w:ascii="Times New Roman"/>
                <w:sz w:val="24"/>
              </w:rPr>
              <w:sym w:font="Wingdings 2" w:char="F0A3"/>
            </w:r>
            <w:r>
              <w:rPr>
                <w:rFonts w:hint="eastAsia" w:ascii="Times New Roman"/>
                <w:sz w:val="24"/>
              </w:rPr>
              <w:t>综合应用</w:t>
            </w:r>
            <w:r>
              <w:rPr>
                <w:rFonts w:ascii="Times New Roman"/>
                <w:sz w:val="24"/>
              </w:rPr>
              <w:t>(</w:t>
            </w:r>
            <w:r>
              <w:rPr>
                <w:rFonts w:hint="eastAsia" w:ascii="Times New Roman"/>
                <w:sz w:val="24"/>
              </w:rPr>
              <w:t>无自主独创</w:t>
            </w:r>
            <w:r>
              <w:rPr>
                <w:rFonts w:asci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专利情况</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jc w:val="left"/>
              <w:rPr>
                <w:rFonts w:ascii="Times New Roman"/>
                <w:kern w:val="32"/>
                <w:sz w:val="24"/>
              </w:rPr>
            </w:pPr>
            <w:r>
              <w:rPr>
                <w:rFonts w:ascii="Times New Roman"/>
                <w:sz w:val="24"/>
              </w:rPr>
              <w:sym w:font="Wingdings 2" w:char="F0A3"/>
            </w:r>
            <w:r>
              <w:rPr>
                <w:rFonts w:hint="eastAsia" w:ascii="Times New Roman"/>
                <w:sz w:val="24"/>
              </w:rPr>
              <w:t>发明专利</w:t>
            </w:r>
            <w:r>
              <w:rPr>
                <w:rFonts w:ascii="Times New Roman"/>
                <w:sz w:val="24"/>
              </w:rPr>
              <w:t xml:space="preserve">    </w:t>
            </w:r>
            <w:r>
              <w:rPr>
                <w:rFonts w:ascii="Times New Roman"/>
                <w:sz w:val="24"/>
              </w:rPr>
              <w:sym w:font="Wingdings 2" w:char="F0A3"/>
            </w:r>
            <w:r>
              <w:rPr>
                <w:rFonts w:hint="eastAsia" w:ascii="Times New Roman"/>
                <w:sz w:val="24"/>
              </w:rPr>
              <w:t>实用新型专利</w:t>
            </w:r>
            <w:r>
              <w:rPr>
                <w:rFonts w:ascii="Times New Roman"/>
                <w:sz w:val="24"/>
              </w:rPr>
              <w:t xml:space="preserve">    </w:t>
            </w:r>
            <w:r>
              <w:rPr>
                <w:rFonts w:ascii="Times New Roman"/>
                <w:sz w:val="24"/>
              </w:rPr>
              <w:sym w:font="Wingdings 2" w:char="F0A3"/>
            </w:r>
            <w:r>
              <w:rPr>
                <w:rFonts w:hint="eastAsia" w:ascii="Times New Roman"/>
                <w:sz w:val="24"/>
              </w:rPr>
              <w:t>软著</w:t>
            </w:r>
            <w:r>
              <w:rPr>
                <w:rFonts w:ascii="Times New Roman"/>
                <w:sz w:val="24"/>
              </w:rPr>
              <w:t xml:space="preserve">    </w:t>
            </w:r>
            <w:r>
              <w:rPr>
                <w:rFonts w:ascii="Times New Roman"/>
                <w:sz w:val="24"/>
              </w:rPr>
              <w:sym w:font="Wingdings 2" w:char="F0A3"/>
            </w:r>
            <w:r>
              <w:rPr>
                <w:rFonts w:hint="eastAsia" w:ascii="Times New Roman"/>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成果完成日期</w:t>
            </w:r>
          </w:p>
        </w:tc>
        <w:tc>
          <w:tcPr>
            <w:tcW w:w="235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 xml:space="preserve">  </w:t>
            </w:r>
            <w:r>
              <w:rPr>
                <w:rFonts w:hint="eastAsia" w:ascii="Times New Roman"/>
                <w:sz w:val="24"/>
              </w:rPr>
              <w:t>年</w:t>
            </w:r>
            <w:r>
              <w:rPr>
                <w:rFonts w:ascii="Times New Roman"/>
                <w:sz w:val="24"/>
              </w:rPr>
              <w:t xml:space="preserve">  </w:t>
            </w:r>
            <w:r>
              <w:rPr>
                <w:rFonts w:hint="eastAsia" w:ascii="Times New Roman"/>
                <w:sz w:val="24"/>
              </w:rPr>
              <w:t>月</w:t>
            </w:r>
          </w:p>
        </w:tc>
        <w:tc>
          <w:tcPr>
            <w:tcW w:w="182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成果实践时间</w:t>
            </w:r>
          </w:p>
        </w:tc>
        <w:tc>
          <w:tcPr>
            <w:tcW w:w="21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ascii="Times New Roman"/>
                <w:sz w:val="24"/>
              </w:rPr>
              <w:t xml:space="preserve">  </w:t>
            </w:r>
            <w:r>
              <w:rPr>
                <w:rFonts w:hint="eastAsia" w:ascii="Times New Roman"/>
                <w:sz w:val="24"/>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451"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b/>
                <w:bCs/>
                <w:sz w:val="24"/>
              </w:rPr>
              <w:t>主要完成人（集体申报的须填写）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姓名</w:t>
            </w: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性别</w:t>
            </w: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身份证号</w:t>
            </w:r>
          </w:p>
        </w:tc>
        <w:tc>
          <w:tcPr>
            <w:tcW w:w="2792"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sz w:val="24"/>
              </w:rPr>
            </w:pPr>
            <w:r>
              <w:rPr>
                <w:rFonts w:hint="eastAsia" w:ascii="Times New Roman"/>
                <w:sz w:val="24"/>
              </w:rPr>
              <w:t>对</w:t>
            </w:r>
            <w:r>
              <w:rPr>
                <w:rFonts w:hint="eastAsia"/>
                <w:sz w:val="24"/>
              </w:rPr>
              <w:t>“五小”创新成果的</w:t>
            </w:r>
          </w:p>
          <w:p>
            <w:pPr>
              <w:spacing w:line="400" w:lineRule="exact"/>
              <w:jc w:val="center"/>
              <w:rPr>
                <w:rFonts w:ascii="Times New Roman"/>
                <w:sz w:val="24"/>
              </w:rPr>
            </w:pPr>
            <w:r>
              <w:rPr>
                <w:rFonts w:hint="eastAsia" w:ascii="Times New Roman"/>
                <w:sz w:val="24"/>
              </w:rPr>
              <w:t>主要贡献</w:t>
            </w: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08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53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279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c>
          <w:tcPr>
            <w:tcW w:w="1033"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sz w:val="24"/>
              </w:rPr>
              <w:t>“五小”成</w:t>
            </w:r>
            <w:r>
              <w:rPr>
                <w:rFonts w:hint="eastAsia" w:ascii="Times New Roman"/>
                <w:sz w:val="24"/>
              </w:rPr>
              <w:t>果基本情况</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sz w:val="24"/>
              </w:rPr>
            </w:pPr>
            <w:r>
              <w:rPr>
                <w:rFonts w:hint="eastAsia" w:ascii="Times New Roman"/>
                <w:sz w:val="24"/>
              </w:rPr>
              <w:t>简述成果内容、采用的关键技术、解决的关键问题或重要环节及取得的专利情况。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5"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成果应用情况</w:t>
            </w:r>
          </w:p>
        </w:tc>
        <w:tc>
          <w:tcPr>
            <w:tcW w:w="63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sz w:val="24"/>
              </w:rPr>
            </w:pPr>
            <w:r>
              <w:rPr>
                <w:rFonts w:hint="eastAsia" w:ascii="Times New Roman"/>
                <w:sz w:val="24"/>
              </w:rPr>
              <w:t>简述成果的应用范畴、已应用时间、应用单位、应用成效等。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4"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所属单位</w:t>
            </w:r>
          </w:p>
          <w:p>
            <w:pPr>
              <w:jc w:val="center"/>
              <w:rPr>
                <w:rFonts w:ascii="Times New Roman"/>
                <w:sz w:val="24"/>
              </w:rPr>
            </w:pPr>
            <w:r>
              <w:rPr>
                <w:rFonts w:hint="eastAsia" w:ascii="Times New Roman"/>
                <w:sz w:val="24"/>
              </w:rPr>
              <w:t>意</w:t>
            </w:r>
            <w:r>
              <w:rPr>
                <w:rFonts w:ascii="Times New Roman"/>
                <w:sz w:val="24"/>
              </w:rPr>
              <w:t xml:space="preserve">    </w:t>
            </w:r>
            <w:r>
              <w:rPr>
                <w:rFonts w:hint="eastAsia" w:ascii="Times New Roman"/>
                <w:sz w:val="24"/>
              </w:rPr>
              <w:t>见</w:t>
            </w:r>
          </w:p>
        </w:tc>
        <w:tc>
          <w:tcPr>
            <w:tcW w:w="6364" w:type="dxa"/>
            <w:gridSpan w:val="5"/>
            <w:tcBorders>
              <w:top w:val="single" w:color="auto" w:sz="4" w:space="0"/>
              <w:left w:val="single" w:color="auto" w:sz="4" w:space="0"/>
              <w:bottom w:val="single" w:color="auto" w:sz="4" w:space="0"/>
              <w:right w:val="single" w:color="auto" w:sz="4" w:space="0"/>
            </w:tcBorders>
          </w:tcPr>
          <w:p>
            <w:pPr>
              <w:rPr>
                <w:rFonts w:ascii="Times New Roman"/>
                <w:sz w:val="24"/>
              </w:rPr>
            </w:pPr>
          </w:p>
          <w:p>
            <w:pPr>
              <w:ind w:left="2640" w:hanging="2640" w:hangingChars="1100"/>
              <w:rPr>
                <w:rFonts w:ascii="Times New Roman"/>
                <w:sz w:val="24"/>
              </w:rPr>
            </w:pPr>
          </w:p>
          <w:p>
            <w:pPr>
              <w:rPr>
                <w:rFonts w:ascii="Times New Roman"/>
              </w:rPr>
            </w:pPr>
          </w:p>
          <w:p>
            <w:pPr>
              <w:ind w:left="2640" w:hanging="2640" w:hangingChars="1100"/>
              <w:rPr>
                <w:rFonts w:ascii="Times New Roman"/>
                <w:sz w:val="24"/>
              </w:rPr>
            </w:pPr>
            <w:r>
              <w:rPr>
                <w:rFonts w:ascii="Times New Roman"/>
                <w:sz w:val="24"/>
              </w:rPr>
              <w:t xml:space="preserve">                                       </w:t>
            </w:r>
            <w:r>
              <w:rPr>
                <w:rFonts w:hint="eastAsia" w:ascii="Times New Roman"/>
                <w:sz w:val="24"/>
              </w:rPr>
              <w:t>（盖</w:t>
            </w:r>
            <w:r>
              <w:rPr>
                <w:rFonts w:ascii="Times New Roman"/>
                <w:sz w:val="24"/>
              </w:rPr>
              <w:t xml:space="preserve">  </w:t>
            </w:r>
            <w:r>
              <w:rPr>
                <w:rFonts w:hint="eastAsia" w:ascii="Times New Roman"/>
                <w:sz w:val="24"/>
              </w:rPr>
              <w:t>章）</w:t>
            </w:r>
          </w:p>
          <w:p>
            <w:pPr>
              <w:ind w:right="960"/>
              <w:jc w:val="right"/>
              <w:rPr>
                <w:rFonts w:ascii="Times New Roman"/>
                <w:sz w:val="24"/>
              </w:rPr>
            </w:pPr>
            <w:r>
              <w:rPr>
                <w:rFonts w:hint="eastAsia" w:ascii="Times New Roman"/>
                <w:sz w:val="24"/>
              </w:rPr>
              <w:t>年</w:t>
            </w:r>
            <w:r>
              <w:rPr>
                <w:rFonts w:ascii="Times New Roman"/>
                <w:sz w:val="24"/>
              </w:rPr>
              <w:t xml:space="preserve">   </w:t>
            </w:r>
            <w:r>
              <w:rPr>
                <w:rFonts w:hint="eastAsia" w:ascii="Times New Roman"/>
                <w:sz w:val="24"/>
              </w:rPr>
              <w:t>月</w:t>
            </w:r>
            <w:r>
              <w:rPr>
                <w:rFonts w:ascii="Times New Roman"/>
                <w:sz w:val="24"/>
              </w:rPr>
              <w:t xml:space="preserve">    </w:t>
            </w:r>
            <w:r>
              <w:rPr>
                <w:rFonts w:hint="eastAsia" w:ascii="Times New Roman"/>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sz w:val="24"/>
              </w:rPr>
            </w:pPr>
            <w:r>
              <w:rPr>
                <w:rFonts w:hint="eastAsia" w:ascii="Times New Roman"/>
                <w:sz w:val="24"/>
              </w:rPr>
              <w:t>备</w:t>
            </w:r>
            <w:r>
              <w:rPr>
                <w:rFonts w:ascii="Times New Roman"/>
                <w:sz w:val="24"/>
              </w:rPr>
              <w:t xml:space="preserve">     </w:t>
            </w:r>
            <w:r>
              <w:rPr>
                <w:rFonts w:hint="eastAsia" w:ascii="Times New Roman"/>
                <w:sz w:val="24"/>
              </w:rPr>
              <w:t>注</w:t>
            </w:r>
          </w:p>
        </w:tc>
        <w:tc>
          <w:tcPr>
            <w:tcW w:w="6364" w:type="dxa"/>
            <w:gridSpan w:val="5"/>
            <w:tcBorders>
              <w:top w:val="single" w:color="auto" w:sz="4" w:space="0"/>
              <w:left w:val="single" w:color="auto" w:sz="4" w:space="0"/>
              <w:bottom w:val="single" w:color="auto" w:sz="4" w:space="0"/>
              <w:right w:val="single" w:color="auto" w:sz="4" w:space="0"/>
            </w:tcBorders>
          </w:tcPr>
          <w:p>
            <w:pPr>
              <w:ind w:right="960"/>
              <w:jc w:val="center"/>
              <w:rPr>
                <w:rFonts w:ascii="Times New Roman"/>
                <w:sz w:val="24"/>
              </w:rPr>
            </w:pPr>
          </w:p>
          <w:p>
            <w:pPr>
              <w:pStyle w:val="5"/>
              <w:ind w:firstLine="480"/>
            </w:pPr>
          </w:p>
        </w:tc>
      </w:tr>
    </w:tbl>
    <w:p>
      <w:pPr>
        <w:widowControl/>
        <w:rPr>
          <w:rFonts w:ascii="Times New Roman" w:eastAsia="黑体"/>
          <w:kern w:val="0"/>
          <w:szCs w:val="32"/>
        </w:rPr>
      </w:pPr>
    </w:p>
    <w:p>
      <w:pPr>
        <w:widowControl/>
        <w:rPr>
          <w:rFonts w:ascii="Times New Roman" w:eastAsia="黑体"/>
          <w:kern w:val="0"/>
          <w:szCs w:val="32"/>
        </w:rPr>
      </w:pPr>
      <w:r>
        <w:rPr>
          <w:rFonts w:ascii="Times New Roman" w:eastAsia="黑体"/>
          <w:kern w:val="0"/>
          <w:szCs w:val="32"/>
        </w:rPr>
        <w:br w:type="page"/>
      </w:r>
      <w:r>
        <w:rPr>
          <w:rFonts w:hint="eastAsia" w:ascii="Times New Roman" w:eastAsia="黑体"/>
          <w:kern w:val="0"/>
          <w:szCs w:val="32"/>
        </w:rPr>
        <w:t>附件</w:t>
      </w:r>
      <w:r>
        <w:rPr>
          <w:rFonts w:ascii="Times New Roman" w:eastAsia="黑体"/>
          <w:kern w:val="0"/>
          <w:szCs w:val="32"/>
        </w:rPr>
        <w:t>3</w:t>
      </w:r>
    </w:p>
    <w:p>
      <w:pPr>
        <w:widowControl/>
        <w:rPr>
          <w:rFonts w:ascii="Times New Roman" w:eastAsia="黑体"/>
          <w:kern w:val="0"/>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ascii="Times New Roman" w:eastAsia="方正小标宋简体"/>
                <w:szCs w:val="32"/>
              </w:rPr>
            </w:pPr>
            <w:r>
              <w:rPr>
                <w:rFonts w:hint="eastAsia" w:ascii="Times New Roman" w:eastAsia="方正小标宋简体"/>
                <w:szCs w:val="32"/>
              </w:rPr>
              <w:t>天津市自然资源调查监测</w:t>
            </w:r>
            <w:r>
              <w:rPr>
                <w:rFonts w:hint="eastAsia" w:ascii="方正小标宋简体" w:eastAsia="方正小标宋简体"/>
                <w:szCs w:val="32"/>
              </w:rPr>
              <w:t>“五小”创</w:t>
            </w:r>
            <w:r>
              <w:rPr>
                <w:rFonts w:hint="eastAsia" w:ascii="Times New Roman" w:eastAsia="方正小标宋简体"/>
                <w:szCs w:val="32"/>
              </w:rPr>
              <w:t>新成果说明</w:t>
            </w:r>
          </w:p>
          <w:p>
            <w:pPr>
              <w:pStyle w:val="2"/>
              <w:ind w:firstLine="640"/>
              <w:jc w:val="center"/>
              <w:rPr>
                <w:rFonts w:ascii="Times New Roman" w:eastAsia="仿宋"/>
                <w:szCs w:val="32"/>
              </w:rPr>
            </w:pPr>
            <w:r>
              <w:rPr>
                <w:rFonts w:ascii="Times New Roman" w:eastAsia="方正小标宋简体"/>
                <w:szCs w:val="32"/>
              </w:rPr>
              <w:t>——</w:t>
            </w:r>
            <w:r>
              <w:rPr>
                <w:rFonts w:hint="eastAsia" w:ascii="Times New Roman" w:eastAsia="方正小标宋简体"/>
                <w:szCs w:val="32"/>
              </w:rPr>
              <w:t>设备革新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7"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482"/>
              <w:rPr>
                <w:rFonts w:ascii="Times New Roman"/>
                <w:b/>
                <w:bCs/>
                <w:sz w:val="24"/>
              </w:rPr>
            </w:pPr>
          </w:p>
          <w:p>
            <w:pPr>
              <w:pStyle w:val="2"/>
              <w:ind w:firstLine="482"/>
              <w:rPr>
                <w:rFonts w:ascii="Times New Roman"/>
                <w:b/>
                <w:bCs/>
                <w:sz w:val="24"/>
              </w:rPr>
            </w:pPr>
            <w:r>
              <w:rPr>
                <w:rFonts w:hint="eastAsia" w:ascii="Times New Roman"/>
                <w:b/>
                <w:bCs/>
                <w:sz w:val="24"/>
              </w:rPr>
              <w:t>文字不超过</w:t>
            </w:r>
            <w:r>
              <w:rPr>
                <w:rFonts w:ascii="Times New Roman"/>
                <w:b/>
                <w:bCs/>
                <w:sz w:val="24"/>
              </w:rPr>
              <w:t>3000</w:t>
            </w:r>
            <w:r>
              <w:rPr>
                <w:rFonts w:hint="eastAsia" w:ascii="Times New Roman"/>
                <w:b/>
                <w:bCs/>
                <w:sz w:val="24"/>
              </w:rPr>
              <w:t>字，内容包括但不限于：</w:t>
            </w:r>
          </w:p>
          <w:p>
            <w:pPr>
              <w:pStyle w:val="5"/>
              <w:widowControl/>
              <w:ind w:firstLine="480"/>
              <w:rPr>
                <w:rFonts w:eastAsia="仿宋_GB2312"/>
              </w:rPr>
            </w:pPr>
            <w:r>
              <w:rPr>
                <w:rFonts w:eastAsia="仿宋_GB2312"/>
              </w:rPr>
              <w:t>1</w:t>
            </w:r>
            <w:r>
              <w:rPr>
                <w:rFonts w:hint="eastAsia" w:eastAsia="仿宋_GB2312"/>
              </w:rPr>
              <w:t>．成果背景：成果创造的背景，成果创造前自然资源调查监测工作中采用的设备、仪器、工具、软件等方面存在的问题。</w:t>
            </w:r>
          </w:p>
          <w:p>
            <w:pPr>
              <w:pStyle w:val="5"/>
              <w:widowControl/>
              <w:ind w:firstLine="480"/>
              <w:rPr>
                <w:rFonts w:eastAsia="仿宋_GB2312"/>
              </w:rPr>
            </w:pPr>
            <w:r>
              <w:rPr>
                <w:rFonts w:eastAsia="仿宋_GB2312"/>
              </w:rPr>
              <w:t>2</w:t>
            </w:r>
            <w:r>
              <w:rPr>
                <w:rFonts w:hint="eastAsia" w:eastAsia="仿宋_GB2312"/>
              </w:rPr>
              <w:t>．成果目的：</w:t>
            </w:r>
          </w:p>
          <w:p>
            <w:pPr>
              <w:pStyle w:val="5"/>
              <w:widowControl/>
              <w:ind w:firstLine="480"/>
              <w:rPr>
                <w:rFonts w:eastAsia="仿宋_GB2312"/>
              </w:rPr>
            </w:pPr>
            <w:r>
              <w:rPr>
                <w:rFonts w:eastAsia="仿宋_GB2312"/>
              </w:rPr>
              <w:t>3</w:t>
            </w:r>
            <w:r>
              <w:rPr>
                <w:rFonts w:hint="eastAsia" w:eastAsia="仿宋_GB2312"/>
              </w:rPr>
              <w:t>．成果基本情况：</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）成果内容：创新成果的组成部分、内容等。</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）关键技术：创新成果采用的关键技术、成果独创性（若为部分自主独创，则须说明哪些关键技术为自主独创，哪些关键技术为借鉴应用；若无任何自主独创，则须说明综合应用了哪些关键技术）等。</w:t>
            </w:r>
          </w:p>
          <w:p>
            <w:pPr>
              <w:pStyle w:val="5"/>
              <w:widowControl/>
              <w:ind w:firstLine="480"/>
              <w:rPr>
                <w:rFonts w:eastAsia="仿宋_GB2312"/>
              </w:rPr>
            </w:pPr>
            <w:r>
              <w:rPr>
                <w:rFonts w:hint="eastAsia" w:eastAsia="仿宋_GB2312"/>
              </w:rPr>
              <w:t>（</w:t>
            </w:r>
            <w:r>
              <w:rPr>
                <w:rFonts w:eastAsia="仿宋_GB2312"/>
              </w:rPr>
              <w:t>3</w:t>
            </w:r>
            <w:r>
              <w:rPr>
                <w:rFonts w:hint="eastAsia" w:eastAsia="仿宋_GB2312"/>
              </w:rPr>
              <w:t>）解决的关键问题或重要环节：创新成果能够解决自然资源调查监测工作中哪些关键问题，能在哪些重要环节发挥怎样的作用？</w:t>
            </w:r>
          </w:p>
          <w:p>
            <w:pPr>
              <w:pStyle w:val="5"/>
              <w:widowControl/>
              <w:ind w:firstLine="480"/>
              <w:rPr>
                <w:rFonts w:eastAsia="仿宋_GB2312"/>
              </w:rPr>
            </w:pPr>
            <w:r>
              <w:rPr>
                <w:rFonts w:hint="eastAsia" w:eastAsia="仿宋_GB2312"/>
              </w:rPr>
              <w:t>（</w:t>
            </w:r>
            <w:r>
              <w:rPr>
                <w:rFonts w:eastAsia="仿宋_GB2312"/>
              </w:rPr>
              <w:t>4</w:t>
            </w:r>
            <w:r>
              <w:rPr>
                <w:rFonts w:hint="eastAsia" w:eastAsia="仿宋_GB2312"/>
              </w:rPr>
              <w:t>）获得专利情况：是否取得专利（发明专利、实用新型专利、软著等）。若取得专利，本说明后须附专利证书，并加盖单位公章。</w:t>
            </w:r>
          </w:p>
          <w:p>
            <w:pPr>
              <w:pStyle w:val="5"/>
              <w:widowControl/>
              <w:ind w:firstLine="480"/>
              <w:rPr>
                <w:rFonts w:eastAsia="仿宋_GB2312"/>
              </w:rPr>
            </w:pPr>
            <w:r>
              <w:rPr>
                <w:rFonts w:eastAsia="仿宋_GB2312"/>
              </w:rPr>
              <w:t>4</w:t>
            </w:r>
            <w:r>
              <w:rPr>
                <w:rFonts w:hint="eastAsia" w:eastAsia="仿宋_GB2312"/>
              </w:rPr>
              <w:t>．实用性分析：</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）应用范畴：创新成果可应用在自然资源调查监测的范围、领域等。</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）可执行性：创新成果在自然资源调查监测实际工作中可执行或可操作的难易程度。</w:t>
            </w:r>
          </w:p>
          <w:p>
            <w:pPr>
              <w:pStyle w:val="5"/>
              <w:widowControl/>
              <w:ind w:firstLine="480"/>
              <w:rPr>
                <w:rFonts w:eastAsia="仿宋_GB2312"/>
              </w:rPr>
            </w:pPr>
            <w:r>
              <w:rPr>
                <w:rFonts w:eastAsia="仿宋_GB2312"/>
              </w:rPr>
              <w:t>5</w:t>
            </w:r>
            <w:r>
              <w:rPr>
                <w:rFonts w:hint="eastAsia" w:eastAsia="仿宋_GB2312"/>
              </w:rPr>
              <w:t>．成果应用情况（后须附应用证明）：</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）应用情况：创新成果已经应用的单位、已应用时间（以开具单位应用证明为准）。</w:t>
            </w:r>
          </w:p>
          <w:p>
            <w:pPr>
              <w:pStyle w:val="5"/>
              <w:widowControl/>
              <w:ind w:firstLine="480"/>
              <w:rPr>
                <w:rFonts w:eastAsia="仿宋"/>
              </w:rPr>
            </w:pPr>
            <w:r>
              <w:rPr>
                <w:rFonts w:hint="eastAsia" w:eastAsia="仿宋_GB2312"/>
              </w:rPr>
              <w:t>（</w:t>
            </w:r>
            <w:r>
              <w:rPr>
                <w:rFonts w:eastAsia="仿宋_GB2312"/>
              </w:rPr>
              <w:t>2</w:t>
            </w:r>
            <w:r>
              <w:rPr>
                <w:rFonts w:hint="eastAsia" w:eastAsia="仿宋_GB2312"/>
              </w:rPr>
              <w:t>）应用成效：从节约成本、提高质量、提高功效等方面分析创新成果的应用成效。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ascii="Times New Roman" w:eastAsia="方正小标宋简体"/>
                <w:szCs w:val="32"/>
              </w:rPr>
            </w:pPr>
            <w:r>
              <w:rPr>
                <w:rFonts w:hint="eastAsia" w:ascii="Times New Roman" w:eastAsia="方正小标宋简体"/>
                <w:szCs w:val="32"/>
              </w:rPr>
              <w:t>天津市自然资源调</w:t>
            </w:r>
            <w:r>
              <w:rPr>
                <w:rFonts w:hint="eastAsia" w:ascii="方正小标宋简体" w:eastAsia="方正小标宋简体"/>
                <w:szCs w:val="32"/>
              </w:rPr>
              <w:t>查监测“五小”创新成果</w:t>
            </w:r>
            <w:r>
              <w:rPr>
                <w:rFonts w:hint="eastAsia" w:ascii="Times New Roman" w:eastAsia="方正小标宋简体"/>
                <w:szCs w:val="32"/>
              </w:rPr>
              <w:t>说明</w:t>
            </w:r>
          </w:p>
          <w:p>
            <w:pPr>
              <w:pStyle w:val="2"/>
              <w:ind w:firstLine="640"/>
              <w:jc w:val="center"/>
              <w:rPr>
                <w:rFonts w:ascii="Times New Roman" w:eastAsia="仿宋"/>
                <w:szCs w:val="32"/>
              </w:rPr>
            </w:pPr>
            <w:r>
              <w:rPr>
                <w:rFonts w:ascii="Times New Roman" w:eastAsia="方正小标宋简体"/>
                <w:szCs w:val="32"/>
              </w:rPr>
              <w:t>——</w:t>
            </w:r>
            <w:r>
              <w:rPr>
                <w:rFonts w:hint="eastAsia" w:ascii="Times New Roman" w:eastAsia="方正小标宋简体"/>
                <w:szCs w:val="32"/>
              </w:rPr>
              <w:t>方法创新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2"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482"/>
              <w:rPr>
                <w:rFonts w:ascii="Times New Roman"/>
                <w:b/>
                <w:bCs/>
                <w:sz w:val="24"/>
              </w:rPr>
            </w:pPr>
          </w:p>
          <w:p>
            <w:pPr>
              <w:pStyle w:val="2"/>
              <w:ind w:firstLine="482"/>
              <w:rPr>
                <w:rFonts w:ascii="Times New Roman"/>
                <w:b/>
                <w:bCs/>
                <w:sz w:val="24"/>
              </w:rPr>
            </w:pPr>
            <w:r>
              <w:rPr>
                <w:rFonts w:hint="eastAsia" w:ascii="Times New Roman"/>
                <w:b/>
                <w:bCs/>
                <w:sz w:val="24"/>
              </w:rPr>
              <w:t>文字不超过</w:t>
            </w:r>
            <w:r>
              <w:rPr>
                <w:rFonts w:ascii="Times New Roman"/>
                <w:b/>
                <w:bCs/>
                <w:sz w:val="24"/>
              </w:rPr>
              <w:t>3000</w:t>
            </w:r>
            <w:r>
              <w:rPr>
                <w:rFonts w:hint="eastAsia" w:ascii="Times New Roman"/>
                <w:b/>
                <w:bCs/>
                <w:sz w:val="24"/>
              </w:rPr>
              <w:t>字，内容包括但不限于：</w:t>
            </w:r>
          </w:p>
          <w:p>
            <w:pPr>
              <w:pStyle w:val="5"/>
              <w:widowControl/>
              <w:ind w:firstLine="480"/>
              <w:rPr>
                <w:rFonts w:eastAsia="仿宋_GB2312"/>
              </w:rPr>
            </w:pPr>
            <w:r>
              <w:rPr>
                <w:rFonts w:eastAsia="仿宋_GB2312"/>
              </w:rPr>
              <w:t>1</w:t>
            </w:r>
            <w:r>
              <w:rPr>
                <w:rFonts w:hint="eastAsia" w:eastAsia="仿宋_GB2312"/>
              </w:rPr>
              <w:t>．成果背景：创新成果创造的背景、前提，创造前自然资源调查监测工作中的工艺、方法、流程等方面存在的问题。</w:t>
            </w:r>
          </w:p>
          <w:p>
            <w:pPr>
              <w:pStyle w:val="5"/>
              <w:widowControl/>
              <w:ind w:firstLine="480"/>
              <w:rPr>
                <w:rFonts w:eastAsia="仿宋_GB2312"/>
              </w:rPr>
            </w:pPr>
            <w:r>
              <w:rPr>
                <w:rFonts w:eastAsia="仿宋_GB2312"/>
              </w:rPr>
              <w:t>2</w:t>
            </w:r>
            <w:r>
              <w:rPr>
                <w:rFonts w:hint="eastAsia" w:eastAsia="仿宋_GB2312"/>
              </w:rPr>
              <w:t>．成果目的：</w:t>
            </w:r>
          </w:p>
          <w:p>
            <w:pPr>
              <w:pStyle w:val="5"/>
              <w:widowControl/>
              <w:ind w:firstLine="480"/>
              <w:rPr>
                <w:rFonts w:eastAsia="仿宋_GB2312"/>
              </w:rPr>
            </w:pPr>
            <w:r>
              <w:rPr>
                <w:rFonts w:eastAsia="仿宋_GB2312"/>
              </w:rPr>
              <w:t>3</w:t>
            </w:r>
            <w:r>
              <w:rPr>
                <w:rFonts w:hint="eastAsia" w:eastAsia="仿宋_GB2312"/>
              </w:rPr>
              <w:t>．成果基本情况：</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）成果内容：创新成果的组成部分、内容等。</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）关键技术：创新成果采用的关键技术、成果独创性（若为部分自主独创，则须说明哪些关键技术为自主独创，哪些关键技术为借鉴应用；若无任何自主独创，则须说明综合应用了哪些关键技术）等。</w:t>
            </w:r>
          </w:p>
          <w:p>
            <w:pPr>
              <w:pStyle w:val="5"/>
              <w:widowControl/>
              <w:ind w:firstLine="480"/>
              <w:rPr>
                <w:rFonts w:eastAsia="仿宋_GB2312"/>
              </w:rPr>
            </w:pPr>
            <w:r>
              <w:rPr>
                <w:rFonts w:hint="eastAsia" w:eastAsia="仿宋_GB2312"/>
              </w:rPr>
              <w:t>（</w:t>
            </w:r>
            <w:r>
              <w:rPr>
                <w:rFonts w:eastAsia="仿宋_GB2312"/>
              </w:rPr>
              <w:t>3</w:t>
            </w:r>
            <w:r>
              <w:rPr>
                <w:rFonts w:hint="eastAsia" w:eastAsia="仿宋_GB2312"/>
              </w:rPr>
              <w:t>）解决的关键问题或重要环节：创新成果能够解决自然资源调查监测工作中哪些关键问题，能在哪些重要环节发挥怎样的作用？</w:t>
            </w:r>
          </w:p>
          <w:p>
            <w:pPr>
              <w:pStyle w:val="5"/>
              <w:widowControl/>
              <w:ind w:firstLine="480"/>
              <w:rPr>
                <w:rFonts w:eastAsia="仿宋_GB2312"/>
              </w:rPr>
            </w:pPr>
            <w:r>
              <w:rPr>
                <w:rFonts w:hint="eastAsia" w:eastAsia="仿宋_GB2312"/>
              </w:rPr>
              <w:t>（</w:t>
            </w:r>
            <w:r>
              <w:rPr>
                <w:rFonts w:eastAsia="仿宋_GB2312"/>
              </w:rPr>
              <w:t>4</w:t>
            </w:r>
            <w:r>
              <w:rPr>
                <w:rFonts w:hint="eastAsia" w:eastAsia="仿宋_GB2312"/>
              </w:rPr>
              <w:t>）获得专利情况：是否取得专利（发明专利、实用新型专利、软著等）。若取得专利，本说明后须附专利证书，并加盖单位公章。</w:t>
            </w:r>
          </w:p>
          <w:p>
            <w:pPr>
              <w:pStyle w:val="5"/>
              <w:widowControl/>
              <w:ind w:firstLine="480"/>
              <w:rPr>
                <w:rFonts w:eastAsia="仿宋_GB2312"/>
              </w:rPr>
            </w:pPr>
            <w:r>
              <w:rPr>
                <w:rFonts w:eastAsia="仿宋_GB2312"/>
              </w:rPr>
              <w:t>4</w:t>
            </w:r>
            <w:r>
              <w:rPr>
                <w:rFonts w:hint="eastAsia" w:eastAsia="仿宋_GB2312"/>
              </w:rPr>
              <w:t>．实用性分析：</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）应用范畴：创新成果可应用在自然资源调查监测的范围、领域等。</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）可执行性：创新成果在自然资源调查监测实际工作中可执行或可操作的难易程度。</w:t>
            </w:r>
          </w:p>
          <w:p>
            <w:pPr>
              <w:pStyle w:val="5"/>
              <w:widowControl/>
              <w:ind w:firstLine="480"/>
              <w:rPr>
                <w:rFonts w:eastAsia="仿宋_GB2312"/>
              </w:rPr>
            </w:pPr>
            <w:r>
              <w:rPr>
                <w:rFonts w:eastAsia="仿宋_GB2312"/>
              </w:rPr>
              <w:t>5</w:t>
            </w:r>
            <w:r>
              <w:rPr>
                <w:rFonts w:hint="eastAsia" w:eastAsia="仿宋_GB2312"/>
              </w:rPr>
              <w:t>．成果应用情况（后须附应用证明）：</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）应用情况：创新成果已经应用的单位、已应用时间（以开具单位应用证明为准）。</w:t>
            </w:r>
          </w:p>
          <w:p>
            <w:pPr>
              <w:pStyle w:val="5"/>
              <w:widowControl/>
              <w:ind w:firstLine="480"/>
              <w:rPr>
                <w:rFonts w:eastAsia="仿宋"/>
              </w:rPr>
            </w:pPr>
            <w:r>
              <w:rPr>
                <w:rFonts w:hint="eastAsia" w:eastAsia="仿宋_GB2312"/>
              </w:rPr>
              <w:t>（</w:t>
            </w:r>
            <w:r>
              <w:rPr>
                <w:rFonts w:eastAsia="仿宋_GB2312"/>
              </w:rPr>
              <w:t>2</w:t>
            </w:r>
            <w:r>
              <w:rPr>
                <w:rFonts w:hint="eastAsia" w:eastAsia="仿宋_GB2312"/>
              </w:rPr>
              <w:t>）应用成效：从节约成本、提高质量、提高功效等方面分析创新成果的应用成效。</w:t>
            </w:r>
          </w:p>
        </w:tc>
      </w:tr>
    </w:tbl>
    <w:p>
      <w:pPr>
        <w:ind w:right="-384" w:rightChars="-120"/>
        <w:rPr>
          <w:rFonts w:ascii="Times New Roman"/>
          <w:kern w:val="0"/>
          <w:szCs w:val="32"/>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0" w:firstLineChars="0"/>
              <w:jc w:val="center"/>
              <w:rPr>
                <w:rFonts w:ascii="Times New Roman" w:eastAsia="方正小标宋简体"/>
                <w:szCs w:val="32"/>
              </w:rPr>
            </w:pPr>
            <w:r>
              <w:rPr>
                <w:rFonts w:hint="eastAsia" w:ascii="Times New Roman" w:eastAsia="方正小标宋简体"/>
                <w:szCs w:val="32"/>
              </w:rPr>
              <w:t>天津市自然资源</w:t>
            </w:r>
            <w:r>
              <w:rPr>
                <w:rFonts w:hint="eastAsia" w:ascii="方正小标宋简体" w:eastAsia="方正小标宋简体"/>
                <w:szCs w:val="32"/>
              </w:rPr>
              <w:t>调查监测“五小”创新成果说</w:t>
            </w:r>
            <w:r>
              <w:rPr>
                <w:rFonts w:hint="eastAsia" w:ascii="Times New Roman" w:eastAsia="方正小标宋简体"/>
                <w:szCs w:val="32"/>
              </w:rPr>
              <w:t>明</w:t>
            </w:r>
          </w:p>
          <w:p>
            <w:pPr>
              <w:pStyle w:val="2"/>
              <w:ind w:firstLine="640"/>
              <w:jc w:val="center"/>
              <w:rPr>
                <w:rFonts w:ascii="Times New Roman" w:eastAsia="仿宋"/>
                <w:szCs w:val="32"/>
              </w:rPr>
            </w:pPr>
            <w:r>
              <w:rPr>
                <w:rFonts w:ascii="Times New Roman" w:eastAsia="方正小标宋简体"/>
                <w:szCs w:val="32"/>
              </w:rPr>
              <w:t>——</w:t>
            </w:r>
            <w:r>
              <w:rPr>
                <w:rFonts w:hint="eastAsia" w:ascii="Times New Roman" w:eastAsia="方正小标宋简体"/>
                <w:szCs w:val="32"/>
              </w:rPr>
              <w:t>工作创意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2" w:hRule="atLeast"/>
          <w:jc w:val="center"/>
        </w:trPr>
        <w:tc>
          <w:tcPr>
            <w:tcW w:w="8522" w:type="dxa"/>
            <w:tcBorders>
              <w:top w:val="single" w:color="auto" w:sz="4" w:space="0"/>
              <w:left w:val="single" w:color="auto" w:sz="4" w:space="0"/>
              <w:bottom w:val="single" w:color="auto" w:sz="4" w:space="0"/>
              <w:right w:val="single" w:color="auto" w:sz="4" w:space="0"/>
            </w:tcBorders>
          </w:tcPr>
          <w:p>
            <w:pPr>
              <w:pStyle w:val="2"/>
              <w:ind w:firstLine="482"/>
              <w:rPr>
                <w:rFonts w:ascii="Times New Roman"/>
                <w:b/>
                <w:bCs/>
                <w:sz w:val="24"/>
              </w:rPr>
            </w:pPr>
          </w:p>
          <w:p>
            <w:pPr>
              <w:pStyle w:val="2"/>
              <w:ind w:firstLine="482"/>
              <w:rPr>
                <w:rFonts w:ascii="Times New Roman"/>
                <w:b/>
                <w:bCs/>
                <w:sz w:val="24"/>
              </w:rPr>
            </w:pPr>
            <w:r>
              <w:rPr>
                <w:rFonts w:hint="eastAsia" w:ascii="Times New Roman"/>
                <w:b/>
                <w:bCs/>
                <w:sz w:val="24"/>
              </w:rPr>
              <w:t>文字不超过</w:t>
            </w:r>
            <w:r>
              <w:rPr>
                <w:rFonts w:ascii="Times New Roman"/>
                <w:b/>
                <w:bCs/>
                <w:sz w:val="24"/>
              </w:rPr>
              <w:t>3000</w:t>
            </w:r>
            <w:r>
              <w:rPr>
                <w:rFonts w:hint="eastAsia" w:ascii="Times New Roman"/>
                <w:b/>
                <w:bCs/>
                <w:sz w:val="24"/>
              </w:rPr>
              <w:t>字，内容包括但不限于：</w:t>
            </w:r>
          </w:p>
          <w:p>
            <w:pPr>
              <w:pStyle w:val="5"/>
              <w:widowControl/>
              <w:ind w:firstLine="480"/>
              <w:rPr>
                <w:rFonts w:eastAsia="仿宋_GB2312"/>
              </w:rPr>
            </w:pPr>
            <w:r>
              <w:rPr>
                <w:rFonts w:eastAsia="仿宋_GB2312"/>
              </w:rPr>
              <w:t>1</w:t>
            </w:r>
            <w:r>
              <w:rPr>
                <w:rFonts w:hint="eastAsia" w:eastAsia="仿宋_GB2312"/>
              </w:rPr>
              <w:t>．成果背景：合理化建议提出的背景、建议提出前自然资源调查监测实际工作存在的问题。</w:t>
            </w:r>
          </w:p>
          <w:p>
            <w:pPr>
              <w:pStyle w:val="5"/>
              <w:widowControl/>
              <w:ind w:firstLine="480"/>
              <w:rPr>
                <w:rFonts w:eastAsia="仿宋_GB2312"/>
              </w:rPr>
            </w:pPr>
            <w:r>
              <w:rPr>
                <w:rFonts w:eastAsia="仿宋_GB2312"/>
              </w:rPr>
              <w:t>2</w:t>
            </w:r>
            <w:r>
              <w:rPr>
                <w:rFonts w:hint="eastAsia" w:eastAsia="仿宋_GB2312"/>
              </w:rPr>
              <w:t>．成果目的：</w:t>
            </w:r>
          </w:p>
          <w:p>
            <w:pPr>
              <w:pStyle w:val="5"/>
              <w:widowControl/>
              <w:ind w:firstLine="480"/>
              <w:rPr>
                <w:rFonts w:eastAsia="仿宋_GB2312"/>
              </w:rPr>
            </w:pPr>
            <w:r>
              <w:rPr>
                <w:rFonts w:eastAsia="仿宋_GB2312"/>
              </w:rPr>
              <w:t>3</w:t>
            </w:r>
            <w:r>
              <w:rPr>
                <w:rFonts w:hint="eastAsia" w:eastAsia="仿宋_GB2312"/>
              </w:rPr>
              <w:t>．成果基本情况：</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）建议内容：建议的主要内容。</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）关键技术：合理化建议的核心内容、建议的独创性（若为部分自主独创，则须说明哪些建议内容为自主独创，哪些建议内容为借鉴应用；若无任何自主独创，则须说明综合应用了哪些建议）等。</w:t>
            </w:r>
          </w:p>
          <w:p>
            <w:pPr>
              <w:pStyle w:val="5"/>
              <w:widowControl/>
              <w:ind w:firstLine="480"/>
              <w:rPr>
                <w:rFonts w:eastAsia="仿宋_GB2312"/>
              </w:rPr>
            </w:pPr>
            <w:r>
              <w:rPr>
                <w:rFonts w:hint="eastAsia" w:eastAsia="仿宋_GB2312"/>
              </w:rPr>
              <w:t>（</w:t>
            </w:r>
            <w:r>
              <w:rPr>
                <w:rFonts w:eastAsia="仿宋_GB2312"/>
              </w:rPr>
              <w:t>3</w:t>
            </w:r>
            <w:r>
              <w:rPr>
                <w:rFonts w:hint="eastAsia" w:eastAsia="仿宋_GB2312"/>
              </w:rPr>
              <w:t>）解决的关键问题或重要环节：合理化建议能够解决自然资源调查监测工作中哪些关键问题，能在哪些重要环节发挥怎样的作用？</w:t>
            </w:r>
          </w:p>
          <w:p>
            <w:pPr>
              <w:pStyle w:val="5"/>
              <w:widowControl/>
              <w:ind w:firstLine="480"/>
              <w:rPr>
                <w:rFonts w:eastAsia="仿宋_GB2312"/>
              </w:rPr>
            </w:pPr>
            <w:r>
              <w:rPr>
                <w:rFonts w:hint="eastAsia" w:eastAsia="仿宋_GB2312"/>
              </w:rPr>
              <w:t>（</w:t>
            </w:r>
            <w:r>
              <w:rPr>
                <w:rFonts w:eastAsia="仿宋_GB2312"/>
              </w:rPr>
              <w:t>4</w:t>
            </w:r>
            <w:r>
              <w:rPr>
                <w:rFonts w:hint="eastAsia" w:eastAsia="仿宋_GB2312"/>
              </w:rPr>
              <w:t>）发表论文：</w:t>
            </w:r>
          </w:p>
          <w:p>
            <w:pPr>
              <w:pStyle w:val="5"/>
              <w:widowControl/>
              <w:ind w:firstLine="480"/>
              <w:rPr>
                <w:rFonts w:eastAsia="仿宋_GB2312"/>
              </w:rPr>
            </w:pPr>
            <w:r>
              <w:rPr>
                <w:rFonts w:eastAsia="仿宋_GB2312"/>
              </w:rPr>
              <w:t>4</w:t>
            </w:r>
            <w:r>
              <w:rPr>
                <w:rFonts w:hint="eastAsia" w:eastAsia="仿宋_GB2312"/>
              </w:rPr>
              <w:t>．实用性分析：</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）应用范畴：合理化建议可应用在自然资源调查监测的范围、领域等。</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）可执行性：合理化建议在自然资源调查监测实际工作中可执行的难易程度。</w:t>
            </w:r>
          </w:p>
          <w:p>
            <w:pPr>
              <w:pStyle w:val="5"/>
              <w:widowControl/>
              <w:ind w:firstLine="480"/>
              <w:rPr>
                <w:rFonts w:eastAsia="仿宋_GB2312"/>
              </w:rPr>
            </w:pPr>
            <w:r>
              <w:rPr>
                <w:rFonts w:eastAsia="仿宋_GB2312"/>
              </w:rPr>
              <w:t>5</w:t>
            </w:r>
            <w:r>
              <w:rPr>
                <w:rFonts w:hint="eastAsia" w:eastAsia="仿宋_GB2312"/>
              </w:rPr>
              <w:t>．成果应用情况：</w:t>
            </w:r>
          </w:p>
          <w:p>
            <w:pPr>
              <w:pStyle w:val="5"/>
              <w:widowControl/>
              <w:ind w:firstLine="480"/>
              <w:rPr>
                <w:rFonts w:eastAsia="仿宋_GB2312"/>
              </w:rPr>
            </w:pPr>
            <w:r>
              <w:rPr>
                <w:rFonts w:hint="eastAsia" w:eastAsia="仿宋_GB2312"/>
              </w:rPr>
              <w:t>（</w:t>
            </w:r>
            <w:r>
              <w:rPr>
                <w:rFonts w:eastAsia="仿宋_GB2312"/>
              </w:rPr>
              <w:t>1</w:t>
            </w:r>
            <w:r>
              <w:rPr>
                <w:rFonts w:hint="eastAsia" w:eastAsia="仿宋_GB2312"/>
              </w:rPr>
              <w:t>）应用情况：合理化建议已经应用的单位、已应用时间（以开具单位应用证明为准）。</w:t>
            </w:r>
          </w:p>
          <w:p>
            <w:pPr>
              <w:pStyle w:val="5"/>
              <w:widowControl/>
              <w:ind w:firstLine="480"/>
              <w:rPr>
                <w:rFonts w:eastAsia="仿宋_GB2312"/>
              </w:rPr>
            </w:pPr>
            <w:r>
              <w:rPr>
                <w:rFonts w:hint="eastAsia" w:eastAsia="仿宋_GB2312"/>
              </w:rPr>
              <w:t>（</w:t>
            </w:r>
            <w:r>
              <w:rPr>
                <w:rFonts w:eastAsia="仿宋_GB2312"/>
              </w:rPr>
              <w:t>2</w:t>
            </w:r>
            <w:r>
              <w:rPr>
                <w:rFonts w:hint="eastAsia" w:eastAsia="仿宋_GB2312"/>
              </w:rPr>
              <w:t>）应用成效：从节约成本、提高质量、提高功效、精细化管理、增强风险防控能力等方面分析合理化建议的应用成效。</w:t>
            </w:r>
          </w:p>
        </w:tc>
      </w:tr>
    </w:tbl>
    <w:p/>
    <w:sectPr>
      <w:pgSz w:w="11906" w:h="16838"/>
      <w:pgMar w:top="1701" w:right="1418" w:bottom="1985"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586"/>
    <w:rsid w:val="003653FB"/>
    <w:rsid w:val="003E26D0"/>
    <w:rsid w:val="004C50F9"/>
    <w:rsid w:val="005001CF"/>
    <w:rsid w:val="0064270B"/>
    <w:rsid w:val="00C010A1"/>
    <w:rsid w:val="00C36586"/>
    <w:rsid w:val="00D841B6"/>
    <w:rsid w:val="370C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toc 1"/>
    <w:basedOn w:val="1"/>
    <w:next w:val="1"/>
    <w:unhideWhenUsed/>
    <w:qFormat/>
    <w:uiPriority w:val="0"/>
    <w:pPr>
      <w:adjustRightInd w:val="0"/>
      <w:snapToGrid w:val="0"/>
      <w:spacing w:line="360" w:lineRule="auto"/>
      <w:ind w:firstLine="800" w:firstLineChars="200"/>
      <w:jc w:val="left"/>
    </w:pPr>
    <w:rPr>
      <w:rFonts w:ascii="Times New Roman" w:eastAsia="宋体"/>
      <w:kern w:val="0"/>
      <w:sz w:val="24"/>
    </w:rPr>
  </w:style>
  <w:style w:type="character" w:styleId="8">
    <w:name w:val="Hyperlink"/>
    <w:basedOn w:val="7"/>
    <w:semiHidden/>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685</Words>
  <Characters>3907</Characters>
  <Lines>32</Lines>
  <Paragraphs>9</Paragraphs>
  <TotalTime>14</TotalTime>
  <ScaleCrop>false</ScaleCrop>
  <LinksUpToDate>false</LinksUpToDate>
  <CharactersWithSpaces>4583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2024-07-15T10:45:00Z</dcterms:created>
  <dc:creator>耿艺铭[5490160]</dc:creator>
  <cp:lastModifiedBy>kylin</cp:lastModifiedBy>
  <dcterms:modified xsi:type="dcterms:W3CDTF">2024-07-18T18:07:51Z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