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29" w:rsidRDefault="00117029" w:rsidP="00117029">
      <w:pPr>
        <w:snapToGrid w:val="0"/>
        <w:jc w:val="center"/>
        <w:rPr>
          <w:rFonts w:ascii="方正小标宋简体" w:eastAsia="方正小标宋简体" w:hAnsi="Times New Roman"/>
          <w:sz w:val="44"/>
          <w:szCs w:val="44"/>
        </w:rPr>
      </w:pPr>
      <w:r>
        <w:rPr>
          <w:rFonts w:ascii="黑体" w:eastAsia="黑体" w:hAnsi="黑体" w:cs="黑体" w:hint="eastAsia"/>
          <w:sz w:val="44"/>
          <w:szCs w:val="44"/>
        </w:rPr>
        <w:t>市规划</w:t>
      </w:r>
      <w:r>
        <w:rPr>
          <w:rFonts w:ascii="黑体" w:eastAsia="黑体" w:hAnsi="黑体" w:cs="黑体" w:hint="eastAsia"/>
          <w:sz w:val="44"/>
          <w:szCs w:val="44"/>
          <w:bdr w:val="single" w:sz="4" w:space="0" w:color="000000"/>
        </w:rPr>
        <w:t>和自然</w:t>
      </w:r>
      <w:r>
        <w:rPr>
          <w:rFonts w:ascii="黑体" w:eastAsia="黑体" w:hAnsi="黑体" w:cs="黑体" w:hint="eastAsia"/>
          <w:sz w:val="44"/>
          <w:szCs w:val="44"/>
        </w:rPr>
        <w:t>资源局关于进一步简化建设项目压覆重要矿产</w:t>
      </w:r>
      <w:r>
        <w:rPr>
          <w:rFonts w:ascii="黑体" w:eastAsia="黑体" w:hAnsi="黑体" w:cs="黑体" w:hint="eastAsia"/>
          <w:sz w:val="44"/>
          <w:szCs w:val="44"/>
          <w:bdr w:val="single" w:sz="4" w:space="0" w:color="000000"/>
        </w:rPr>
        <w:t>资源登记</w:t>
      </w:r>
      <w:r>
        <w:rPr>
          <w:rFonts w:ascii="黑体" w:eastAsia="黑体" w:hAnsi="黑体" w:cs="黑体" w:hint="eastAsia"/>
          <w:b/>
          <w:bCs/>
          <w:sz w:val="44"/>
          <w:szCs w:val="44"/>
        </w:rPr>
        <w:t>评审备案</w:t>
      </w:r>
      <w:r>
        <w:rPr>
          <w:rFonts w:ascii="黑体" w:eastAsia="黑体" w:hAnsi="黑体" w:cs="黑体" w:hint="eastAsia"/>
          <w:sz w:val="44"/>
          <w:szCs w:val="44"/>
        </w:rPr>
        <w:t>工作的通知</w:t>
      </w:r>
    </w:p>
    <w:p w:rsidR="00117029" w:rsidRDefault="00117029" w:rsidP="00117029">
      <w:pPr>
        <w:jc w:val="center"/>
        <w:rPr>
          <w:rFonts w:ascii="仿宋_GB2312" w:eastAsia="仿宋_GB2312" w:hAnsi="Times New Roman"/>
          <w:sz w:val="32"/>
        </w:rPr>
      </w:pPr>
    </w:p>
    <w:p w:rsidR="00117029" w:rsidRDefault="00117029" w:rsidP="00117029">
      <w:pPr>
        <w:rPr>
          <w:rFonts w:ascii="仿宋_GB2312" w:eastAsia="仿宋_GB2312" w:hAnsi="Times New Roman"/>
          <w:sz w:val="32"/>
        </w:rPr>
      </w:pPr>
      <w:r>
        <w:rPr>
          <w:rFonts w:ascii="仿宋_GB2312" w:eastAsia="仿宋_GB2312" w:hAnsi="Times New Roman"/>
          <w:sz w:val="32"/>
          <w:bdr w:val="single" w:sz="4" w:space="0" w:color="000000"/>
        </w:rPr>
        <w:t>各区</w:t>
      </w:r>
      <w:r>
        <w:rPr>
          <w:rFonts w:ascii="仿宋_GB2312" w:eastAsia="仿宋_GB2312" w:hAnsi="Times New Roman" w:hint="eastAsia"/>
          <w:sz w:val="32"/>
          <w:bdr w:val="single" w:sz="4" w:space="0" w:color="000000"/>
        </w:rPr>
        <w:t>规划和自然资源分局</w:t>
      </w:r>
      <w:r>
        <w:rPr>
          <w:rFonts w:ascii="仿宋_GB2312" w:eastAsia="仿宋_GB2312" w:hAnsi="Times New Roman" w:hint="eastAsia"/>
          <w:sz w:val="32"/>
        </w:rPr>
        <w:t>市规划资源局各区分局、</w:t>
      </w:r>
      <w:r>
        <w:rPr>
          <w:rFonts w:ascii="仿宋_GB2312" w:eastAsia="仿宋_GB2312" w:hAnsi="Times New Roman"/>
          <w:sz w:val="32"/>
        </w:rPr>
        <w:t>各有关单位</w:t>
      </w:r>
      <w:r>
        <w:rPr>
          <w:rFonts w:ascii="仿宋_GB2312" w:eastAsia="仿宋_GB2312" w:hAnsi="Times New Roman" w:hint="eastAsia"/>
          <w:sz w:val="32"/>
        </w:rPr>
        <w:t>：</w:t>
      </w: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为贯彻落实国务院关于推进简政放权、放管结合、优化服务的要求，</w:t>
      </w:r>
      <w:r>
        <w:rPr>
          <w:rFonts w:ascii="仿宋_GB2312" w:eastAsia="仿宋_GB2312" w:hAnsi="Times New Roman"/>
          <w:sz w:val="32"/>
        </w:rPr>
        <w:t>按照</w:t>
      </w:r>
      <w:r>
        <w:rPr>
          <w:rFonts w:ascii="仿宋_GB2312" w:eastAsia="仿宋_GB2312" w:hAnsi="Times New Roman" w:hint="eastAsia"/>
          <w:sz w:val="32"/>
          <w:bdr w:val="single" w:sz="4" w:space="0" w:color="000000"/>
        </w:rPr>
        <w:t>自然</w:t>
      </w:r>
      <w:r>
        <w:rPr>
          <w:rFonts w:ascii="仿宋_GB2312" w:eastAsia="仿宋_GB2312" w:hAnsi="Times New Roman"/>
          <w:sz w:val="32"/>
          <w:bdr w:val="single" w:sz="4" w:space="0" w:color="000000"/>
        </w:rPr>
        <w:t>资源部</w:t>
      </w:r>
      <w:r>
        <w:rPr>
          <w:rFonts w:ascii="仿宋_GB2312" w:eastAsia="仿宋_GB2312" w:hAnsi="Times New Roman" w:hint="eastAsia"/>
          <w:sz w:val="32"/>
          <w:bdr w:val="single" w:sz="4" w:space="0" w:color="000000"/>
        </w:rPr>
        <w:t>有关</w:t>
      </w:r>
      <w:r>
        <w:rPr>
          <w:rFonts w:ascii="仿宋_GB2312" w:eastAsia="仿宋_GB2312" w:hAnsi="Times New Roman"/>
          <w:sz w:val="32"/>
          <w:bdr w:val="single" w:sz="4" w:space="0" w:color="000000"/>
        </w:rPr>
        <w:t>做好建设项目压覆重要矿产资源审批管理工作</w:t>
      </w:r>
      <w:r>
        <w:rPr>
          <w:rFonts w:ascii="黑体" w:eastAsia="黑体" w:hAnsi="黑体" w:cs="黑体" w:hint="eastAsia"/>
          <w:sz w:val="32"/>
        </w:rPr>
        <w:t>《自然资源部关于推进矿产资源管理改革若干事项的意见（试行）》（自然资规〔2019〕7号）、《自然资源部办公厅关于矿产资源储量评审备案管理若干事项的通知》（自然资办发〔2020〕26号）和《自然资源部办公厅关于做好建设项目压覆重要矿产资源审批服务的通知》（自然资办函〔2020〕710号）</w:t>
      </w:r>
      <w:r>
        <w:rPr>
          <w:rFonts w:ascii="仿宋_GB2312" w:eastAsia="仿宋_GB2312" w:hAnsi="Times New Roman"/>
          <w:sz w:val="32"/>
        </w:rPr>
        <w:t>的</w:t>
      </w:r>
      <w:r>
        <w:rPr>
          <w:rFonts w:ascii="仿宋_GB2312" w:eastAsia="仿宋_GB2312" w:hAnsi="Times New Roman" w:hint="eastAsia"/>
          <w:sz w:val="32"/>
        </w:rPr>
        <w:t>规定，进一步简化建设项目压覆重要矿产</w:t>
      </w:r>
      <w:r>
        <w:rPr>
          <w:rFonts w:ascii="仿宋_GB2312" w:eastAsia="仿宋_GB2312" w:hAnsi="Times New Roman" w:hint="eastAsia"/>
          <w:sz w:val="32"/>
          <w:bdr w:val="single" w:sz="4" w:space="0" w:color="000000"/>
        </w:rPr>
        <w:t>资源登记</w:t>
      </w:r>
      <w:r>
        <w:rPr>
          <w:rFonts w:ascii="黑体" w:eastAsia="黑体" w:hAnsi="黑体" w:cs="黑体" w:hint="eastAsia"/>
          <w:sz w:val="32"/>
        </w:rPr>
        <w:t>评审备案</w:t>
      </w:r>
      <w:r>
        <w:rPr>
          <w:rFonts w:ascii="仿宋_GB2312" w:eastAsia="仿宋_GB2312" w:hAnsi="Times New Roman" w:hint="eastAsia"/>
          <w:sz w:val="32"/>
        </w:rPr>
        <w:t>程序，提高效率，</w:t>
      </w:r>
      <w:r>
        <w:rPr>
          <w:rFonts w:ascii="仿宋_GB2312" w:eastAsia="仿宋_GB2312" w:hAnsi="Times New Roman"/>
          <w:sz w:val="32"/>
        </w:rPr>
        <w:t>现将有关</w:t>
      </w:r>
      <w:r>
        <w:rPr>
          <w:rFonts w:ascii="仿宋_GB2312" w:eastAsia="仿宋_GB2312" w:hAnsi="Times New Roman" w:hint="eastAsia"/>
          <w:sz w:val="32"/>
        </w:rPr>
        <w:t>事项</w:t>
      </w:r>
      <w:r>
        <w:rPr>
          <w:rFonts w:ascii="仿宋_GB2312" w:eastAsia="仿宋_GB2312" w:hAnsi="Times New Roman"/>
          <w:sz w:val="32"/>
        </w:rPr>
        <w:t>通知如下：</w:t>
      </w:r>
    </w:p>
    <w:tbl>
      <w:tblPr>
        <w:tblStyle w:val="a3"/>
        <w:tblW w:w="0" w:type="auto"/>
        <w:tblInd w:w="0" w:type="dxa"/>
        <w:tblCellMar>
          <w:left w:w="108" w:type="dxa"/>
          <w:right w:w="108" w:type="dxa"/>
        </w:tblCellMar>
        <w:tblLook w:val="0000" w:firstRow="0" w:lastRow="0" w:firstColumn="0" w:lastColumn="0" w:noHBand="0" w:noVBand="0"/>
      </w:tblPr>
      <w:tblGrid>
        <w:gridCol w:w="8522"/>
      </w:tblGrid>
      <w:tr w:rsidR="00117029" w:rsidTr="00A04AD6">
        <w:tc>
          <w:tcPr>
            <w:tcW w:w="9060" w:type="dxa"/>
          </w:tcPr>
          <w:p w:rsidR="00117029" w:rsidRDefault="00117029" w:rsidP="00117029">
            <w:pPr>
              <w:spacing w:after="156"/>
              <w:rPr>
                <w:rFonts w:ascii="仿宋_GB2312" w:eastAsia="仿宋_GB2312" w:hAnsi="Times New Roman"/>
                <w:sz w:val="32"/>
              </w:rPr>
            </w:pPr>
            <w:r>
              <w:rPr>
                <w:rFonts w:ascii="仿宋_GB2312" w:eastAsia="仿宋_GB2312" w:hAnsi="Times New Roman" w:hint="eastAsia"/>
                <w:sz w:val="32"/>
              </w:rPr>
              <w:t>理由：《自然资源部关于推进矿产资源管理改革若干事项的意见（试行）》（自然资规〔2019〕7号）“九、简化归并评审备案和登记事项，缩减办理环节和要件，提高行政效率。矿产资源储量登记书内容纳入评审备案管理，不再作为矿业权登记要件，将评审备案结果作为统计的依据。</w:t>
            </w:r>
          </w:p>
          <w:p w:rsidR="00117029" w:rsidRDefault="00117029" w:rsidP="00117029">
            <w:pPr>
              <w:spacing w:after="156"/>
              <w:rPr>
                <w:rFonts w:ascii="仿宋_GB2312" w:eastAsia="仿宋_GB2312" w:hAnsi="Times New Roman"/>
                <w:sz w:val="32"/>
              </w:rPr>
            </w:pPr>
            <w:r>
              <w:rPr>
                <w:rFonts w:ascii="仿宋_GB2312" w:eastAsia="仿宋_GB2312" w:hAnsi="Times New Roman" w:hint="eastAsia"/>
                <w:sz w:val="32"/>
              </w:rPr>
              <w:t xml:space="preserve">　　自然资源主管部门依据矿业权人或压矿建设项目单位</w:t>
            </w:r>
            <w:r>
              <w:rPr>
                <w:rFonts w:ascii="仿宋_GB2312" w:eastAsia="仿宋_GB2312" w:hAnsi="Times New Roman" w:hint="eastAsia"/>
                <w:sz w:val="32"/>
              </w:rPr>
              <w:lastRenderedPageBreak/>
              <w:t>矿产资源储量评审备案申请，对矿产资源储量报告进行审查，出具评审备案文件。自然资源主管部门可委托矿产资源储量评审机构根据评审备案范围和权限组织开展评审备案工作，相关费用纳入财政预算。”</w:t>
            </w:r>
          </w:p>
        </w:tc>
      </w:tr>
    </w:tbl>
    <w:p w:rsidR="00117029" w:rsidRDefault="00117029" w:rsidP="00117029">
      <w:pPr>
        <w:ind w:firstLineChars="200" w:firstLine="640"/>
        <w:rPr>
          <w:rFonts w:ascii="仿宋_GB2312" w:eastAsia="仿宋_GB2312" w:hAnsi="Times New Roman"/>
          <w:sz w:val="32"/>
        </w:rPr>
      </w:pP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一、在具有固体重要矿产资源分布的</w:t>
      </w:r>
      <w:r>
        <w:rPr>
          <w:rFonts w:ascii="仿宋_GB2312" w:eastAsia="仿宋_GB2312" w:hAnsi="Times New Roman"/>
          <w:sz w:val="32"/>
        </w:rPr>
        <w:t>蓟</w:t>
      </w:r>
      <w:r>
        <w:rPr>
          <w:rFonts w:ascii="仿宋_GB2312" w:eastAsia="仿宋_GB2312" w:hAnsi="Times New Roman" w:hint="eastAsia"/>
          <w:sz w:val="32"/>
        </w:rPr>
        <w:t>州区</w:t>
      </w:r>
      <w:r>
        <w:rPr>
          <w:rFonts w:ascii="仿宋_GB2312" w:eastAsia="仿宋_GB2312" w:hAnsi="Times New Roman"/>
          <w:sz w:val="32"/>
        </w:rPr>
        <w:t>北部山区</w:t>
      </w:r>
      <w:r>
        <w:rPr>
          <w:rFonts w:ascii="仿宋_GB2312" w:eastAsia="仿宋_GB2312" w:hAnsi="Times New Roman" w:hint="eastAsia"/>
          <w:sz w:val="32"/>
        </w:rPr>
        <w:t>部分地区（金、铁、锰、钾）</w:t>
      </w:r>
      <w:r>
        <w:rPr>
          <w:rFonts w:ascii="仿宋_GB2312" w:eastAsia="仿宋_GB2312" w:hAnsi="Times New Roman"/>
          <w:sz w:val="32"/>
        </w:rPr>
        <w:t>、蓟</w:t>
      </w:r>
      <w:r>
        <w:rPr>
          <w:rFonts w:ascii="仿宋_GB2312" w:eastAsia="仿宋_GB2312" w:hAnsi="Times New Roman" w:hint="eastAsia"/>
          <w:sz w:val="32"/>
        </w:rPr>
        <w:t>州区</w:t>
      </w:r>
      <w:r>
        <w:rPr>
          <w:rFonts w:ascii="仿宋_GB2312" w:eastAsia="仿宋_GB2312" w:hAnsi="Times New Roman"/>
          <w:sz w:val="32"/>
        </w:rPr>
        <w:t>下仓镇大杨各庄村一带</w:t>
      </w:r>
      <w:r>
        <w:rPr>
          <w:rFonts w:ascii="仿宋_GB2312" w:eastAsia="仿宋_GB2312" w:hAnsi="Times New Roman" w:hint="eastAsia"/>
          <w:sz w:val="32"/>
        </w:rPr>
        <w:t>（煤炭）</w:t>
      </w:r>
      <w:r>
        <w:rPr>
          <w:rFonts w:ascii="仿宋_GB2312" w:eastAsia="仿宋_GB2312" w:hAnsi="Times New Roman"/>
          <w:sz w:val="32"/>
        </w:rPr>
        <w:t>、宝坻区</w:t>
      </w:r>
      <w:r>
        <w:rPr>
          <w:rFonts w:ascii="仿宋_GB2312" w:eastAsia="仿宋_GB2312" w:hAnsi="Times New Roman" w:hint="eastAsia"/>
          <w:sz w:val="32"/>
        </w:rPr>
        <w:t>新安镇</w:t>
      </w:r>
      <w:r>
        <w:rPr>
          <w:rFonts w:ascii="仿宋_GB2312" w:eastAsia="仿宋_GB2312" w:hAnsi="Times New Roman"/>
          <w:sz w:val="32"/>
        </w:rPr>
        <w:t>大高庄村一带</w:t>
      </w:r>
      <w:r>
        <w:rPr>
          <w:rFonts w:ascii="仿宋_GB2312" w:eastAsia="仿宋_GB2312" w:hAnsi="Times New Roman" w:hint="eastAsia"/>
          <w:sz w:val="32"/>
        </w:rPr>
        <w:t>（煤炭）的</w:t>
      </w:r>
      <w:r>
        <w:rPr>
          <w:rFonts w:ascii="仿宋_GB2312" w:eastAsia="仿宋_GB2312" w:hAnsi="Times New Roman"/>
          <w:sz w:val="32"/>
        </w:rPr>
        <w:t>建设项目</w:t>
      </w:r>
      <w:r>
        <w:rPr>
          <w:rFonts w:ascii="仿宋_GB2312" w:eastAsia="仿宋_GB2312" w:hAnsi="Times New Roman" w:hint="eastAsia"/>
          <w:sz w:val="32"/>
        </w:rPr>
        <w:t>，在办理用地预审手续后，</w:t>
      </w:r>
      <w:r>
        <w:rPr>
          <w:rFonts w:ascii="仿宋_GB2312" w:eastAsia="仿宋_GB2312" w:hAnsi="Times New Roman"/>
          <w:sz w:val="32"/>
        </w:rPr>
        <w:t>需</w:t>
      </w:r>
      <w:r>
        <w:rPr>
          <w:rFonts w:ascii="仿宋_GB2312" w:eastAsia="仿宋_GB2312" w:hAnsi="Times New Roman" w:hint="eastAsia"/>
          <w:sz w:val="32"/>
        </w:rPr>
        <w:t>依法办理建设项目</w:t>
      </w:r>
      <w:r>
        <w:rPr>
          <w:rFonts w:ascii="仿宋_GB2312" w:eastAsia="仿宋_GB2312" w:hAnsi="Times New Roman"/>
          <w:sz w:val="32"/>
        </w:rPr>
        <w:t>压覆重要矿产</w:t>
      </w:r>
      <w:r>
        <w:rPr>
          <w:rFonts w:ascii="仿宋_GB2312" w:eastAsia="仿宋_GB2312" w:hAnsi="Times New Roman" w:hint="eastAsia"/>
          <w:sz w:val="32"/>
          <w:bdr w:val="single" w:sz="4" w:space="0" w:color="000000"/>
        </w:rPr>
        <w:t>资源登记</w:t>
      </w:r>
      <w:r>
        <w:rPr>
          <w:rFonts w:ascii="黑体" w:eastAsia="黑体" w:hAnsi="黑体" w:cs="黑体" w:hint="eastAsia"/>
          <w:sz w:val="32"/>
        </w:rPr>
        <w:t>评审备案。</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上述具有固体重要矿产资源分布范围坐标见附件</w:t>
      </w:r>
      <w:r>
        <w:rPr>
          <w:rFonts w:ascii="Times New Roman" w:eastAsia="仿宋_GB2312" w:hAnsi="Times New Roman"/>
          <w:sz w:val="32"/>
        </w:rPr>
        <w:t>1</w:t>
      </w:r>
      <w:r>
        <w:rPr>
          <w:rFonts w:ascii="Times New Roman" w:eastAsia="仿宋_GB2312" w:hAnsi="Times New Roman"/>
          <w:sz w:val="32"/>
        </w:rPr>
        <w:t>。</w:t>
      </w: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二、项目建设单位向市规划</w:t>
      </w:r>
      <w:r>
        <w:rPr>
          <w:rFonts w:ascii="仿宋_GB2312" w:eastAsia="仿宋_GB2312" w:hAnsi="Times New Roman" w:hint="eastAsia"/>
          <w:sz w:val="32"/>
          <w:bdr w:val="single" w:sz="4" w:space="0" w:color="000000"/>
        </w:rPr>
        <w:t>和自然</w:t>
      </w:r>
      <w:r>
        <w:rPr>
          <w:rFonts w:ascii="仿宋_GB2312" w:eastAsia="仿宋_GB2312" w:hAnsi="Times New Roman" w:hint="eastAsia"/>
          <w:sz w:val="32"/>
        </w:rPr>
        <w:t>资源局申请办理</w:t>
      </w:r>
      <w:r>
        <w:rPr>
          <w:rFonts w:ascii="仿宋_GB2312" w:eastAsia="仿宋_GB2312" w:hAnsi="Times New Roman"/>
          <w:sz w:val="32"/>
        </w:rPr>
        <w:t>建设项目压覆重要矿产资源</w:t>
      </w:r>
      <w:r>
        <w:rPr>
          <w:rFonts w:ascii="仿宋_GB2312" w:eastAsia="仿宋_GB2312" w:hAnsi="Times New Roman" w:hint="eastAsia"/>
          <w:sz w:val="32"/>
          <w:bdr w:val="single" w:sz="4" w:space="0" w:color="000000"/>
        </w:rPr>
        <w:t>资源登记</w:t>
      </w:r>
      <w:r>
        <w:rPr>
          <w:rFonts w:ascii="黑体" w:eastAsia="黑体" w:hAnsi="黑体" w:cs="黑体" w:hint="eastAsia"/>
          <w:sz w:val="32"/>
        </w:rPr>
        <w:t>评审备案，</w:t>
      </w:r>
      <w:r>
        <w:rPr>
          <w:rFonts w:ascii="仿宋_GB2312" w:eastAsia="仿宋_GB2312" w:hAnsi="Times New Roman"/>
          <w:sz w:val="32"/>
        </w:rPr>
        <w:t>需</w:t>
      </w:r>
      <w:r>
        <w:rPr>
          <w:rFonts w:ascii="仿宋_GB2312" w:eastAsia="仿宋_GB2312" w:hAnsi="Times New Roman" w:hint="eastAsia"/>
          <w:sz w:val="32"/>
        </w:rPr>
        <w:t>提交以下</w:t>
      </w:r>
      <w:r>
        <w:rPr>
          <w:rFonts w:ascii="仿宋_GB2312" w:eastAsia="仿宋_GB2312" w:hAnsi="Times New Roman"/>
          <w:sz w:val="32"/>
        </w:rPr>
        <w:t>材料：</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w:t>
      </w:r>
      <w:r>
        <w:rPr>
          <w:rFonts w:ascii="仿宋_GB2312" w:eastAsia="仿宋_GB2312" w:hAnsi="Times New Roman"/>
          <w:sz w:val="32"/>
        </w:rPr>
        <w:t>一</w:t>
      </w:r>
      <w:r>
        <w:rPr>
          <w:rFonts w:ascii="仿宋_GB2312" w:eastAsia="仿宋_GB2312" w:hAnsi="Times New Roman" w:hint="eastAsia"/>
          <w:sz w:val="32"/>
        </w:rPr>
        <w:t>）</w:t>
      </w:r>
      <w:r>
        <w:rPr>
          <w:rFonts w:ascii="仿宋_GB2312" w:eastAsia="仿宋_GB2312" w:hAnsi="Times New Roman"/>
          <w:sz w:val="32"/>
        </w:rPr>
        <w:t>办理压覆</w:t>
      </w:r>
      <w:r>
        <w:rPr>
          <w:rFonts w:ascii="仿宋_GB2312" w:eastAsia="仿宋_GB2312" w:hAnsi="Times New Roman" w:hint="eastAsia"/>
          <w:sz w:val="32"/>
        </w:rPr>
        <w:t>重要</w:t>
      </w:r>
      <w:r>
        <w:rPr>
          <w:rFonts w:ascii="仿宋_GB2312" w:eastAsia="仿宋_GB2312" w:hAnsi="Times New Roman"/>
          <w:sz w:val="32"/>
        </w:rPr>
        <w:t>矿产资源登记申请</w:t>
      </w:r>
      <w:r>
        <w:rPr>
          <w:rFonts w:ascii="仿宋_GB2312" w:eastAsia="仿宋_GB2312" w:hAnsi="Times New Roman" w:hint="eastAsia"/>
          <w:sz w:val="32"/>
        </w:rPr>
        <w:t>书</w:t>
      </w:r>
      <w:r>
        <w:rPr>
          <w:rFonts w:ascii="仿宋_GB2312" w:eastAsia="仿宋_GB2312" w:hAnsi="Times New Roman"/>
          <w:sz w:val="32"/>
        </w:rPr>
        <w:t>；</w:t>
      </w:r>
    </w:p>
    <w:p w:rsidR="00117029" w:rsidRDefault="00117029" w:rsidP="00117029">
      <w:pPr>
        <w:ind w:firstLineChars="200" w:firstLine="640"/>
        <w:rPr>
          <w:rFonts w:ascii="黑体" w:eastAsia="黑体" w:hAnsi="黑体" w:cs="黑体"/>
          <w:sz w:val="32"/>
        </w:rPr>
      </w:pPr>
      <w:r>
        <w:rPr>
          <w:rFonts w:ascii="黑体" w:eastAsia="黑体" w:hAnsi="黑体" w:cs="黑体" w:hint="eastAsia"/>
          <w:sz w:val="32"/>
        </w:rPr>
        <w:t>（一）矿产资源储量评审备案申请；</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w:t>
      </w:r>
      <w:r>
        <w:rPr>
          <w:rFonts w:ascii="仿宋_GB2312" w:eastAsia="仿宋_GB2312" w:hAnsi="Times New Roman"/>
          <w:sz w:val="32"/>
        </w:rPr>
        <w:t>二</w:t>
      </w:r>
      <w:r>
        <w:rPr>
          <w:rFonts w:ascii="仿宋_GB2312" w:eastAsia="仿宋_GB2312" w:hAnsi="Times New Roman" w:hint="eastAsia"/>
          <w:sz w:val="32"/>
        </w:rPr>
        <w:t>）</w:t>
      </w:r>
      <w:r>
        <w:rPr>
          <w:rFonts w:ascii="仿宋_GB2312" w:eastAsia="仿宋_GB2312" w:hAnsi="Times New Roman"/>
          <w:sz w:val="32"/>
        </w:rPr>
        <w:t>建设项目压覆</w:t>
      </w:r>
      <w:r>
        <w:rPr>
          <w:rFonts w:ascii="仿宋_GB2312" w:eastAsia="仿宋_GB2312" w:hAnsi="Times New Roman" w:hint="eastAsia"/>
          <w:sz w:val="32"/>
        </w:rPr>
        <w:t>重要</w:t>
      </w:r>
      <w:r>
        <w:rPr>
          <w:rFonts w:ascii="仿宋_GB2312" w:eastAsia="仿宋_GB2312" w:hAnsi="Times New Roman"/>
          <w:sz w:val="32"/>
        </w:rPr>
        <w:t>矿产资源登记表；</w:t>
      </w:r>
    </w:p>
    <w:p w:rsidR="00117029" w:rsidRDefault="00117029" w:rsidP="00117029">
      <w:pPr>
        <w:ind w:firstLineChars="200" w:firstLine="640"/>
        <w:rPr>
          <w:rFonts w:ascii="黑体" w:eastAsia="黑体" w:hAnsi="黑体" w:cs="黑体"/>
          <w:sz w:val="32"/>
        </w:rPr>
      </w:pPr>
      <w:r>
        <w:rPr>
          <w:rFonts w:ascii="黑体" w:eastAsia="黑体" w:hAnsi="黑体" w:cs="黑体" w:hint="eastAsia"/>
          <w:sz w:val="32"/>
        </w:rPr>
        <w:t>（二）矿产资源储量信息表；</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（三）建设项目批准文件（复印件）；</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w:t>
      </w:r>
      <w:r>
        <w:rPr>
          <w:rFonts w:ascii="仿宋_GB2312" w:eastAsia="仿宋_GB2312" w:hAnsi="Times New Roman"/>
          <w:sz w:val="32"/>
        </w:rPr>
        <w:t>四</w:t>
      </w:r>
      <w:r>
        <w:rPr>
          <w:rFonts w:ascii="仿宋_GB2312" w:eastAsia="仿宋_GB2312" w:hAnsi="Times New Roman" w:hint="eastAsia"/>
          <w:sz w:val="32"/>
        </w:rPr>
        <w:t>）矿产资源储量评审机构出具的</w:t>
      </w:r>
      <w:r>
        <w:rPr>
          <w:rFonts w:ascii="仿宋_GB2312" w:eastAsia="仿宋_GB2312" w:hAnsi="Times New Roman"/>
          <w:sz w:val="32"/>
        </w:rPr>
        <w:t>建设项目压覆重要矿产资源</w:t>
      </w:r>
      <w:r>
        <w:rPr>
          <w:rFonts w:ascii="仿宋_GB2312" w:eastAsia="仿宋_GB2312" w:hAnsi="Times New Roman" w:hint="eastAsia"/>
          <w:sz w:val="32"/>
        </w:rPr>
        <w:t>评估</w:t>
      </w:r>
      <w:r>
        <w:rPr>
          <w:rFonts w:ascii="仿宋_GB2312" w:eastAsia="仿宋_GB2312" w:hAnsi="Times New Roman"/>
          <w:sz w:val="32"/>
        </w:rPr>
        <w:t>报告的评审意见（原件）。</w:t>
      </w:r>
    </w:p>
    <w:p w:rsidR="00117029" w:rsidRDefault="00117029" w:rsidP="00117029">
      <w:pPr>
        <w:ind w:firstLineChars="200" w:firstLine="640"/>
        <w:rPr>
          <w:rFonts w:ascii="黑体" w:eastAsia="黑体" w:hAnsi="黑体" w:cs="黑体"/>
          <w:sz w:val="32"/>
        </w:rPr>
      </w:pPr>
      <w:r>
        <w:rPr>
          <w:rFonts w:ascii="黑体" w:eastAsia="黑体" w:hAnsi="黑体" w:cs="黑体" w:hint="eastAsia"/>
          <w:sz w:val="32"/>
        </w:rPr>
        <w:t>（三）建设项目压覆重要矿产资源评估报告。</w:t>
      </w: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经登记后，向申请人出具</w:t>
      </w:r>
      <w:r>
        <w:rPr>
          <w:rFonts w:ascii="仿宋_GB2312" w:eastAsia="仿宋_GB2312" w:hAnsi="Times New Roman" w:hint="eastAsia"/>
          <w:sz w:val="32"/>
          <w:bdr w:val="single" w:sz="4" w:space="0" w:color="000000"/>
        </w:rPr>
        <w:t>压覆重要矿产资源登记证明</w:t>
      </w:r>
      <w:r>
        <w:rPr>
          <w:rFonts w:ascii="黑体" w:eastAsia="黑体" w:hAnsi="黑体" w:cs="黑体" w:hint="eastAsia"/>
          <w:sz w:val="32"/>
        </w:rPr>
        <w:t>矿</w:t>
      </w:r>
      <w:r>
        <w:rPr>
          <w:rFonts w:ascii="黑体" w:eastAsia="黑体" w:hAnsi="黑体" w:cs="黑体" w:hint="eastAsia"/>
          <w:sz w:val="32"/>
        </w:rPr>
        <w:lastRenderedPageBreak/>
        <w:t>产资源储量评审备案的复函。</w:t>
      </w:r>
    </w:p>
    <w:tbl>
      <w:tblPr>
        <w:tblStyle w:val="a3"/>
        <w:tblW w:w="0" w:type="auto"/>
        <w:tblInd w:w="0" w:type="dxa"/>
        <w:tblCellMar>
          <w:left w:w="108" w:type="dxa"/>
          <w:right w:w="108" w:type="dxa"/>
        </w:tblCellMar>
        <w:tblLook w:val="0000" w:firstRow="0" w:lastRow="0" w:firstColumn="0" w:lastColumn="0" w:noHBand="0" w:noVBand="0"/>
      </w:tblPr>
      <w:tblGrid>
        <w:gridCol w:w="8522"/>
      </w:tblGrid>
      <w:tr w:rsidR="00117029" w:rsidTr="00A04AD6">
        <w:tc>
          <w:tcPr>
            <w:tcW w:w="9060" w:type="dxa"/>
          </w:tcPr>
          <w:p w:rsidR="00117029" w:rsidRDefault="00117029" w:rsidP="00117029">
            <w:pPr>
              <w:spacing w:after="156"/>
              <w:rPr>
                <w:rFonts w:ascii="仿宋_GB2312" w:eastAsia="仿宋_GB2312" w:hAnsi="Times New Roman"/>
                <w:sz w:val="32"/>
              </w:rPr>
            </w:pPr>
          </w:p>
          <w:p w:rsidR="00117029" w:rsidRDefault="00117029" w:rsidP="00117029">
            <w:pPr>
              <w:spacing w:after="156"/>
              <w:rPr>
                <w:rFonts w:ascii="仿宋_GB2312" w:eastAsia="仿宋_GB2312" w:hAnsi="Times New Roman"/>
                <w:sz w:val="32"/>
              </w:rPr>
            </w:pPr>
            <w:r>
              <w:rPr>
                <w:rFonts w:ascii="仿宋_GB2312" w:eastAsia="仿宋_GB2312" w:hAnsi="Times New Roman" w:hint="eastAsia"/>
                <w:sz w:val="32"/>
              </w:rPr>
              <w:t>三、……凡申请压覆重要矿产资源储量评审备案的建设单位，应提交矿产资源储量评审备案申请、矿产资源储量信息表和建设项目压覆重要矿产资源评估报告。</w:t>
            </w:r>
          </w:p>
        </w:tc>
      </w:tr>
    </w:tbl>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三</w:t>
      </w:r>
      <w:r>
        <w:rPr>
          <w:rFonts w:ascii="仿宋_GB2312" w:eastAsia="仿宋_GB2312" w:hAnsi="Times New Roman"/>
          <w:sz w:val="32"/>
        </w:rPr>
        <w:t>、</w:t>
      </w:r>
      <w:r>
        <w:rPr>
          <w:rFonts w:ascii="仿宋_GB2312" w:eastAsia="仿宋_GB2312" w:hAnsi="Times New Roman" w:hint="eastAsia"/>
          <w:sz w:val="32"/>
        </w:rPr>
        <w:t>除本通知第一条规定的区域之外，建设项目</w:t>
      </w:r>
      <w:r>
        <w:rPr>
          <w:rFonts w:ascii="仿宋_GB2312" w:eastAsia="仿宋_GB2312" w:hAnsi="Times New Roman"/>
          <w:sz w:val="32"/>
        </w:rPr>
        <w:t>压覆</w:t>
      </w:r>
      <w:r>
        <w:rPr>
          <w:rFonts w:ascii="仿宋_GB2312" w:eastAsia="仿宋_GB2312" w:hAnsi="Times New Roman" w:hint="eastAsia"/>
          <w:sz w:val="32"/>
        </w:rPr>
        <w:t>地热、矿泉水等流体重要矿产资源的，不作压覆处理，不再办理</w:t>
      </w:r>
      <w:r>
        <w:rPr>
          <w:rFonts w:ascii="仿宋_GB2312" w:eastAsia="仿宋_GB2312" w:hAnsi="Times New Roman"/>
          <w:sz w:val="32"/>
        </w:rPr>
        <w:t>压覆</w:t>
      </w:r>
      <w:r>
        <w:rPr>
          <w:rFonts w:ascii="仿宋_GB2312" w:eastAsia="仿宋_GB2312" w:hAnsi="Times New Roman" w:hint="eastAsia"/>
          <w:sz w:val="32"/>
        </w:rPr>
        <w:t>重要矿产资源</w:t>
      </w:r>
      <w:r>
        <w:rPr>
          <w:rFonts w:ascii="仿宋_GB2312" w:eastAsia="仿宋_GB2312" w:hAnsi="Times New Roman" w:hint="eastAsia"/>
          <w:sz w:val="32"/>
          <w:bdr w:val="single" w:sz="4" w:space="0" w:color="000000"/>
        </w:rPr>
        <w:t>登记手续</w:t>
      </w:r>
      <w:r>
        <w:rPr>
          <w:rFonts w:ascii="黑体" w:eastAsia="黑体" w:hAnsi="黑体" w:cs="黑体" w:hint="eastAsia"/>
          <w:sz w:val="32"/>
        </w:rPr>
        <w:t>评审备案</w:t>
      </w:r>
      <w:r>
        <w:rPr>
          <w:rFonts w:ascii="仿宋_GB2312" w:eastAsia="仿宋_GB2312" w:hAnsi="Times New Roman" w:hint="eastAsia"/>
          <w:sz w:val="32"/>
        </w:rPr>
        <w:t>，项目建设单位应妥善处理好与相关矿业权人的权益关系。</w:t>
      </w: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四、具有石油、天然气的滨海新区，在编制或修编</w:t>
      </w:r>
      <w:r>
        <w:rPr>
          <w:rFonts w:ascii="仿宋_GB2312" w:eastAsia="仿宋_GB2312" w:hAnsi="Times New Roman" w:hint="eastAsia"/>
          <w:sz w:val="32"/>
          <w:bdr w:val="single" w:sz="4" w:space="0" w:color="000000"/>
        </w:rPr>
        <w:t>土地利用总体规划</w:t>
      </w:r>
      <w:r>
        <w:rPr>
          <w:rFonts w:ascii="黑体" w:eastAsia="黑体" w:hAnsi="黑体" w:cs="黑体" w:hint="eastAsia"/>
          <w:sz w:val="32"/>
        </w:rPr>
        <w:t>国土空间总体规划</w:t>
      </w:r>
      <w:r>
        <w:rPr>
          <w:rFonts w:ascii="仿宋_GB2312" w:eastAsia="仿宋_GB2312" w:hAnsi="Times New Roman" w:hint="eastAsia"/>
          <w:sz w:val="32"/>
        </w:rPr>
        <w:t>时预留采矿用地的，相关建设项目按照国家要求不作压覆处理。</w:t>
      </w:r>
    </w:p>
    <w:p w:rsidR="00117029" w:rsidRDefault="00117029" w:rsidP="00117029">
      <w:pPr>
        <w:ind w:firstLineChars="200" w:firstLine="640"/>
        <w:rPr>
          <w:rFonts w:ascii="仿宋_GB2312" w:eastAsia="仿宋_GB2312" w:hAnsi="Times New Roman"/>
          <w:sz w:val="32"/>
        </w:rPr>
      </w:pPr>
      <w:r>
        <w:rPr>
          <w:rFonts w:ascii="Times New Roman" w:eastAsia="仿宋_GB2312" w:hAnsi="Times New Roman"/>
          <w:sz w:val="32"/>
        </w:rPr>
        <w:t>五、本通知自发布之日起施行，有效期</w:t>
      </w:r>
      <w:r>
        <w:rPr>
          <w:rFonts w:ascii="Times New Roman" w:eastAsia="仿宋_GB2312" w:hAnsi="Times New Roman"/>
          <w:sz w:val="32"/>
        </w:rPr>
        <w:t>5</w:t>
      </w:r>
      <w:r>
        <w:rPr>
          <w:rFonts w:ascii="Times New Roman" w:eastAsia="仿宋_GB2312" w:hAnsi="Times New Roman"/>
          <w:sz w:val="32"/>
        </w:rPr>
        <w:t>年。原</w:t>
      </w:r>
      <w:r>
        <w:rPr>
          <w:rFonts w:ascii="Times New Roman" w:eastAsia="仿宋_GB2312" w:hAnsi="Times New Roman"/>
          <w:sz w:val="32"/>
          <w:bdr w:val="single" w:sz="4" w:space="0" w:color="000000"/>
        </w:rPr>
        <w:t>市国土房管局</w:t>
      </w:r>
      <w:r>
        <w:rPr>
          <w:rFonts w:ascii="黑体" w:eastAsia="黑体" w:hAnsi="黑体" w:cs="黑体" w:hint="eastAsia"/>
          <w:sz w:val="32"/>
        </w:rPr>
        <w:t>市规划资源局</w:t>
      </w:r>
      <w:r>
        <w:rPr>
          <w:rFonts w:ascii="Times New Roman" w:eastAsia="仿宋_GB2312" w:hAnsi="Times New Roman"/>
          <w:sz w:val="32"/>
        </w:rPr>
        <w:t>印发的《</w:t>
      </w:r>
      <w:r>
        <w:rPr>
          <w:rFonts w:ascii="Times New Roman" w:eastAsia="仿宋_GB2312" w:hAnsi="Times New Roman"/>
          <w:sz w:val="32"/>
          <w:bdr w:val="single" w:sz="4" w:space="0" w:color="000000"/>
        </w:rPr>
        <w:t>市国土房管局</w:t>
      </w:r>
      <w:r>
        <w:rPr>
          <w:rFonts w:ascii="黑体" w:eastAsia="黑体" w:hAnsi="黑体" w:cs="黑体" w:hint="eastAsia"/>
          <w:sz w:val="32"/>
        </w:rPr>
        <w:t>市规划和自然资源局</w:t>
      </w:r>
      <w:r>
        <w:rPr>
          <w:rFonts w:ascii="Times New Roman" w:eastAsia="仿宋_GB2312" w:hAnsi="Times New Roman"/>
          <w:sz w:val="32"/>
        </w:rPr>
        <w:t>关于进一步简化建设项目压覆重要矿产资源登记工作的通知》</w:t>
      </w:r>
      <w:r>
        <w:rPr>
          <w:rFonts w:ascii="Times New Roman" w:eastAsia="仿宋_GB2312" w:hAnsi="Times New Roman" w:hint="eastAsia"/>
          <w:sz w:val="32"/>
          <w:bdr w:val="single" w:sz="4" w:space="0" w:color="000000"/>
        </w:rPr>
        <w:t>（津国土房发〔</w:t>
      </w:r>
      <w:r>
        <w:rPr>
          <w:rFonts w:ascii="Times New Roman" w:eastAsia="仿宋_GB2312" w:hAnsi="Times New Roman" w:hint="eastAsia"/>
          <w:sz w:val="32"/>
          <w:bdr w:val="single" w:sz="4" w:space="0" w:color="000000"/>
        </w:rPr>
        <w:t>2017</w:t>
      </w:r>
      <w:r>
        <w:rPr>
          <w:rFonts w:ascii="Times New Roman" w:eastAsia="仿宋_GB2312" w:hAnsi="Times New Roman" w:hint="eastAsia"/>
          <w:sz w:val="32"/>
          <w:bdr w:val="single" w:sz="4" w:space="0" w:color="000000"/>
        </w:rPr>
        <w:t>〕</w:t>
      </w:r>
      <w:r>
        <w:rPr>
          <w:rFonts w:ascii="Times New Roman" w:eastAsia="仿宋_GB2312" w:hAnsi="Times New Roman" w:hint="eastAsia"/>
          <w:sz w:val="32"/>
          <w:bdr w:val="single" w:sz="4" w:space="0" w:color="000000"/>
        </w:rPr>
        <w:t>3</w:t>
      </w:r>
      <w:r>
        <w:rPr>
          <w:rFonts w:ascii="Times New Roman" w:eastAsia="仿宋_GB2312" w:hAnsi="Times New Roman" w:hint="eastAsia"/>
          <w:sz w:val="32"/>
          <w:bdr w:val="single" w:sz="4" w:space="0" w:color="000000"/>
        </w:rPr>
        <w:t>号）</w:t>
      </w:r>
      <w:r>
        <w:rPr>
          <w:rFonts w:ascii="黑体" w:eastAsia="黑体" w:hAnsi="黑体" w:cs="黑体" w:hint="eastAsia"/>
          <w:sz w:val="32"/>
        </w:rPr>
        <w:t>（津规自发〔2019〕5号）</w:t>
      </w:r>
      <w:r>
        <w:rPr>
          <w:rFonts w:ascii="仿宋_GB2312" w:eastAsia="仿宋_GB2312" w:hAnsi="Times New Roman"/>
          <w:sz w:val="32"/>
        </w:rPr>
        <w:t>同时废止。</w:t>
      </w:r>
    </w:p>
    <w:p w:rsidR="00117029" w:rsidRDefault="00117029" w:rsidP="00117029">
      <w:pPr>
        <w:ind w:firstLineChars="200" w:firstLine="640"/>
        <w:rPr>
          <w:rFonts w:ascii="Times New Roman" w:eastAsia="仿宋_GB2312" w:hAnsi="Times New Roman"/>
          <w:sz w:val="32"/>
        </w:rPr>
      </w:pPr>
      <w:r>
        <w:rPr>
          <w:rFonts w:ascii="仿宋_GB2312" w:eastAsia="仿宋_GB2312" w:hAnsi="Times New Roman" w:hint="eastAsia"/>
          <w:sz w:val="32"/>
        </w:rPr>
        <w:t>附件：</w:t>
      </w:r>
      <w:r>
        <w:rPr>
          <w:rFonts w:ascii="Times New Roman" w:eastAsia="仿宋_GB2312" w:hAnsi="Times New Roman"/>
          <w:sz w:val="32"/>
        </w:rPr>
        <w:t>1</w:t>
      </w:r>
      <w:r>
        <w:rPr>
          <w:rFonts w:ascii="Times New Roman" w:eastAsia="仿宋_GB2312" w:hAnsi="Times New Roman" w:hint="eastAsia"/>
          <w:sz w:val="32"/>
        </w:rPr>
        <w:t>．</w:t>
      </w:r>
      <w:r>
        <w:rPr>
          <w:rFonts w:ascii="Times New Roman" w:eastAsia="仿宋_GB2312" w:hAnsi="Times New Roman"/>
          <w:sz w:val="32"/>
        </w:rPr>
        <w:t>天津市固体重要矿产资源分布范围坐标</w:t>
      </w:r>
    </w:p>
    <w:p w:rsidR="00117029" w:rsidRDefault="00117029" w:rsidP="00117029">
      <w:pPr>
        <w:pBdr>
          <w:top w:val="single" w:sz="4" w:space="0" w:color="auto"/>
          <w:left w:val="single" w:sz="4" w:space="0" w:color="auto"/>
          <w:bottom w:val="single" w:sz="4" w:space="0" w:color="auto"/>
          <w:right w:val="single" w:sz="4" w:space="0" w:color="auto"/>
        </w:pBdr>
        <w:ind w:firstLineChars="500" w:firstLine="160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w:t>
      </w:r>
      <w:r>
        <w:rPr>
          <w:rFonts w:ascii="Times New Roman" w:eastAsia="仿宋_GB2312" w:hAnsi="Times New Roman"/>
          <w:sz w:val="32"/>
        </w:rPr>
        <w:t>办理压覆重要矿产资源登记申请书</w:t>
      </w:r>
    </w:p>
    <w:p w:rsidR="00117029" w:rsidRDefault="00117029" w:rsidP="00117029">
      <w:pPr>
        <w:pBdr>
          <w:top w:val="single" w:sz="4" w:space="0" w:color="auto"/>
          <w:left w:val="single" w:sz="4" w:space="0" w:color="auto"/>
          <w:bottom w:val="single" w:sz="4" w:space="0" w:color="auto"/>
          <w:right w:val="single" w:sz="4" w:space="0" w:color="auto"/>
        </w:pBdr>
        <w:ind w:firstLineChars="500" w:firstLine="1600"/>
        <w:rPr>
          <w:rFonts w:ascii="仿宋_GB2312"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w:t>
      </w:r>
      <w:r>
        <w:rPr>
          <w:rFonts w:ascii="Times New Roman" w:eastAsia="仿宋_GB2312" w:hAnsi="Times New Roman"/>
          <w:sz w:val="32"/>
        </w:rPr>
        <w:t>建设项目压覆重要矿</w:t>
      </w:r>
      <w:r>
        <w:rPr>
          <w:rFonts w:ascii="仿宋_GB2312" w:eastAsia="仿宋_GB2312" w:hAnsi="Times New Roman"/>
          <w:sz w:val="32"/>
        </w:rPr>
        <w:t>产资源登记表</w:t>
      </w:r>
    </w:p>
    <w:p w:rsidR="00117029" w:rsidRDefault="00117029" w:rsidP="00117029">
      <w:pPr>
        <w:ind w:firstLineChars="200" w:firstLine="640"/>
        <w:rPr>
          <w:rFonts w:ascii="仿宋_GB2312" w:eastAsia="仿宋_GB2312" w:hAnsi="Times New Roman"/>
          <w:sz w:val="32"/>
        </w:rPr>
      </w:pPr>
      <w:r>
        <w:rPr>
          <w:rFonts w:ascii="仿宋_GB2312" w:eastAsia="仿宋_GB2312" w:hAnsi="Times New Roman" w:hint="eastAsia"/>
          <w:sz w:val="32"/>
        </w:rPr>
        <w:t xml:space="preserve">      </w:t>
      </w:r>
      <w:r>
        <w:rPr>
          <w:rFonts w:ascii="黑体" w:eastAsia="黑体" w:hAnsi="黑体" w:cs="黑体" w:hint="eastAsia"/>
          <w:sz w:val="32"/>
        </w:rPr>
        <w:t>2.关于申请矿产资源储量评审备案的函（样式）</w:t>
      </w:r>
    </w:p>
    <w:p w:rsidR="00117029" w:rsidRDefault="00117029" w:rsidP="00117029">
      <w:pPr>
        <w:ind w:firstLineChars="200" w:firstLine="640"/>
        <w:rPr>
          <w:rFonts w:ascii="黑体" w:eastAsia="黑体" w:hAnsi="黑体" w:cs="黑体"/>
          <w:sz w:val="32"/>
        </w:rPr>
      </w:pPr>
      <w:r>
        <w:rPr>
          <w:rFonts w:ascii="仿宋_GB2312" w:eastAsia="仿宋_GB2312" w:hAnsi="Times New Roman" w:hint="eastAsia"/>
          <w:sz w:val="32"/>
        </w:rPr>
        <w:lastRenderedPageBreak/>
        <w:t xml:space="preserve">      </w:t>
      </w:r>
      <w:r>
        <w:rPr>
          <w:rFonts w:ascii="黑体" w:eastAsia="黑体" w:hAnsi="黑体" w:cs="黑体" w:hint="eastAsia"/>
          <w:sz w:val="32"/>
        </w:rPr>
        <w:t>3.矿产资源储量信息表</w:t>
      </w:r>
    </w:p>
    <w:p w:rsidR="00117029" w:rsidRDefault="00117029" w:rsidP="00117029">
      <w:pPr>
        <w:ind w:firstLineChars="200" w:firstLine="640"/>
        <w:rPr>
          <w:rFonts w:ascii="黑体" w:eastAsia="黑体" w:hAnsi="黑体" w:cs="黑体"/>
          <w:sz w:val="32"/>
        </w:rPr>
      </w:pPr>
      <w:r>
        <w:rPr>
          <w:rFonts w:ascii="黑体" w:eastAsia="黑体" w:hAnsi="黑体" w:cs="黑体" w:hint="eastAsia"/>
          <w:sz w:val="32"/>
        </w:rPr>
        <w:t xml:space="preserve">      4.关于《XXXX报告》矿产资源储量评审备案的复函（样式）</w:t>
      </w:r>
    </w:p>
    <w:p w:rsidR="00117029" w:rsidRDefault="00117029" w:rsidP="00117029">
      <w:pPr>
        <w:ind w:firstLine="629"/>
        <w:rPr>
          <w:rFonts w:ascii="仿宋_GB2312" w:eastAsia="仿宋_GB2312" w:hAnsi="Times New Roman"/>
          <w:sz w:val="32"/>
          <w:szCs w:val="32"/>
        </w:rPr>
      </w:pPr>
    </w:p>
    <w:p w:rsidR="00117029" w:rsidRDefault="00117029" w:rsidP="00117029">
      <w:pPr>
        <w:ind w:firstLine="629"/>
        <w:rPr>
          <w:rFonts w:ascii="仿宋_GB2312" w:eastAsia="仿宋_GB2312" w:hAnsi="Times New Roman"/>
          <w:sz w:val="32"/>
          <w:szCs w:val="32"/>
        </w:rPr>
      </w:pPr>
    </w:p>
    <w:p w:rsidR="00117029" w:rsidRDefault="00117029" w:rsidP="00117029">
      <w:pPr>
        <w:ind w:firstLine="629"/>
        <w:rPr>
          <w:rFonts w:ascii="仿宋_GB2312" w:eastAsia="仿宋_GB2312" w:hAnsi="Times New Roman"/>
          <w:b/>
          <w:sz w:val="32"/>
          <w:szCs w:val="32"/>
        </w:rPr>
      </w:pPr>
    </w:p>
    <w:p w:rsidR="00117029" w:rsidRDefault="00117029" w:rsidP="00117029">
      <w:pPr>
        <w:ind w:right="-48" w:firstLine="630"/>
        <w:jc w:val="right"/>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22</w:t>
      </w:r>
      <w:r>
        <w:rPr>
          <w:rFonts w:ascii="Times New Roman" w:eastAsia="仿宋_GB2312" w:hAnsi="Times New Roman"/>
          <w:sz w:val="32"/>
          <w:szCs w:val="32"/>
        </w:rPr>
        <w:t>年</w:t>
      </w:r>
      <w:r>
        <w:rPr>
          <w:rFonts w:ascii="Times New Roman" w:eastAsia="仿宋_GB2312" w:hAnsi="Times New Roman" w:hint="eastAsia"/>
          <w:sz w:val="32"/>
          <w:szCs w:val="32"/>
        </w:rPr>
        <w:t>6</w:t>
      </w:r>
      <w:r>
        <w:rPr>
          <w:rFonts w:ascii="Times New Roman" w:eastAsia="仿宋_GB2312" w:hAnsi="Times New Roman"/>
          <w:sz w:val="32"/>
          <w:szCs w:val="32"/>
        </w:rPr>
        <w:t>月日</w:t>
      </w:r>
      <w:r>
        <w:rPr>
          <w:rFonts w:ascii="Times New Roman" w:eastAsia="仿宋_GB2312" w:hAnsi="Times New Roman"/>
          <w:color w:val="FFFFFF"/>
          <w:sz w:val="32"/>
          <w:szCs w:val="32"/>
        </w:rPr>
        <w:t>空空空空</w:t>
      </w:r>
    </w:p>
    <w:p w:rsidR="00117029" w:rsidRDefault="00117029" w:rsidP="00117029">
      <w:pPr>
        <w:ind w:firstLine="630"/>
        <w:rPr>
          <w:rFonts w:ascii="仿宋_GB2312" w:eastAsia="仿宋_GB2312" w:hAnsi="Times New Roman"/>
          <w:sz w:val="32"/>
        </w:rPr>
      </w:pPr>
    </w:p>
    <w:p w:rsidR="00117029" w:rsidRDefault="00117029" w:rsidP="00117029">
      <w:pPr>
        <w:ind w:firstLineChars="200" w:firstLine="640"/>
        <w:rPr>
          <w:rFonts w:ascii="仿宋_GB2312" w:eastAsia="仿宋_GB2312" w:hAnsi="Times New Roman"/>
          <w:sz w:val="32"/>
        </w:rPr>
      </w:pPr>
    </w:p>
    <w:p w:rsidR="00117029" w:rsidRDefault="00117029" w:rsidP="00117029">
      <w:pPr>
        <w:snapToGrid w:val="0"/>
        <w:rPr>
          <w:rFonts w:ascii="Times New Roman" w:eastAsia="黑体" w:hAnsi="Times New Roman"/>
          <w:sz w:val="32"/>
        </w:rPr>
      </w:pPr>
      <w:r>
        <w:rPr>
          <w:rFonts w:ascii="仿宋_GB2312" w:eastAsia="仿宋_GB2312" w:hAnsi="Times New Roman"/>
          <w:sz w:val="32"/>
        </w:rPr>
        <w:br w:type="page"/>
      </w:r>
      <w:r>
        <w:rPr>
          <w:rFonts w:ascii="Times New Roman" w:eastAsia="黑体" w:hAnsi="Times New Roman"/>
          <w:sz w:val="32"/>
        </w:rPr>
        <w:lastRenderedPageBreak/>
        <w:t>附件</w:t>
      </w:r>
      <w:r>
        <w:rPr>
          <w:rFonts w:ascii="Times New Roman" w:eastAsia="黑体" w:hAnsi="Times New Roman"/>
          <w:sz w:val="32"/>
        </w:rPr>
        <w:t>1</w:t>
      </w:r>
    </w:p>
    <w:p w:rsidR="00117029" w:rsidRDefault="00117029" w:rsidP="00117029">
      <w:pPr>
        <w:snapToGrid w:val="0"/>
        <w:rPr>
          <w:rFonts w:ascii="Times New Roman" w:eastAsia="黑体" w:hAnsi="Times New Roman"/>
          <w:sz w:val="32"/>
        </w:rPr>
      </w:pPr>
    </w:p>
    <w:p w:rsidR="00117029" w:rsidRDefault="00117029" w:rsidP="00117029">
      <w:pPr>
        <w:snapToGrid w:val="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天津市固体重要矿产资源分布范围坐标</w:t>
      </w:r>
    </w:p>
    <w:p w:rsidR="00117029" w:rsidRDefault="00117029" w:rsidP="00117029">
      <w:pPr>
        <w:jc w:val="center"/>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2000</w:t>
      </w:r>
      <w:r>
        <w:rPr>
          <w:rFonts w:ascii="Times New Roman" w:eastAsia="仿宋_GB2312" w:hAnsi="Times New Roman"/>
          <w:sz w:val="32"/>
        </w:rPr>
        <w:t>国家大地坐标系）</w:t>
      </w:r>
    </w:p>
    <w:p w:rsidR="00117029" w:rsidRDefault="00117029" w:rsidP="00117029">
      <w:pPr>
        <w:ind w:firstLineChars="200" w:firstLine="640"/>
        <w:rPr>
          <w:rFonts w:ascii="黑体" w:eastAsia="黑体" w:hAnsi="黑体"/>
          <w:sz w:val="32"/>
        </w:rPr>
      </w:pPr>
    </w:p>
    <w:p w:rsidR="00117029" w:rsidRDefault="00117029" w:rsidP="00117029">
      <w:pPr>
        <w:ind w:firstLineChars="200" w:firstLine="640"/>
        <w:rPr>
          <w:rFonts w:ascii="黑体" w:eastAsia="黑体" w:hAnsi="黑体"/>
          <w:sz w:val="32"/>
        </w:rPr>
      </w:pPr>
      <w:r>
        <w:rPr>
          <w:rFonts w:ascii="黑体" w:eastAsia="黑体" w:hAnsi="黑体" w:hint="eastAsia"/>
          <w:sz w:val="32"/>
        </w:rPr>
        <w:t>一、蓟州区北部山区</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117°35′00″-117°35′35″</w:t>
      </w:r>
      <w:r>
        <w:rPr>
          <w:rFonts w:ascii="Times New Roman" w:eastAsia="仿宋_GB2312" w:hAnsi="Times New Roman"/>
          <w:sz w:val="32"/>
        </w:rPr>
        <w:t>，</w:t>
      </w:r>
      <w:r>
        <w:rPr>
          <w:rFonts w:ascii="Times New Roman" w:eastAsia="仿宋_GB2312" w:hAnsi="Times New Roman"/>
          <w:sz w:val="32"/>
        </w:rPr>
        <w:t>40°08′48″-40°09′15″</w:t>
      </w:r>
      <w:r>
        <w:rPr>
          <w:rFonts w:ascii="Times New Roman" w:eastAsia="仿宋_GB2312" w:hAnsi="Times New Roman"/>
          <w:sz w:val="32"/>
        </w:rPr>
        <w:t>）；</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117°29′′59″-117°31′′22″</w:t>
      </w:r>
      <w:r>
        <w:rPr>
          <w:rFonts w:ascii="Times New Roman" w:eastAsia="仿宋_GB2312" w:hAnsi="Times New Roman"/>
          <w:sz w:val="32"/>
        </w:rPr>
        <w:t>，</w:t>
      </w:r>
      <w:r>
        <w:rPr>
          <w:rFonts w:ascii="Times New Roman" w:eastAsia="仿宋_GB2312" w:hAnsi="Times New Roman"/>
          <w:sz w:val="32"/>
        </w:rPr>
        <w:t>40°08′′36″-40°09′′22″</w:t>
      </w:r>
      <w:r>
        <w:rPr>
          <w:rFonts w:ascii="Times New Roman" w:eastAsia="仿宋_GB2312" w:hAnsi="Times New Roman"/>
          <w:sz w:val="32"/>
        </w:rPr>
        <w:t>）；</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117°31′′00″-117°31′′24″</w:t>
      </w:r>
      <w:r>
        <w:rPr>
          <w:rFonts w:ascii="Times New Roman" w:eastAsia="仿宋_GB2312" w:hAnsi="Times New Roman"/>
          <w:sz w:val="32"/>
        </w:rPr>
        <w:t>，</w:t>
      </w:r>
      <w:r>
        <w:rPr>
          <w:rFonts w:ascii="Times New Roman" w:eastAsia="仿宋_GB2312" w:hAnsi="Times New Roman"/>
          <w:sz w:val="32"/>
        </w:rPr>
        <w:t>40°13′′26″-40°13′′55″</w:t>
      </w:r>
      <w:r>
        <w:rPr>
          <w:rFonts w:ascii="Times New Roman" w:eastAsia="仿宋_GB2312" w:hAnsi="Times New Roman"/>
          <w:sz w:val="32"/>
        </w:rPr>
        <w:t>）；</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117°28′′55″-117°29′′54″</w:t>
      </w:r>
      <w:r>
        <w:rPr>
          <w:rFonts w:ascii="Times New Roman" w:eastAsia="仿宋_GB2312" w:hAnsi="Times New Roman"/>
          <w:sz w:val="32"/>
        </w:rPr>
        <w:t>，</w:t>
      </w:r>
      <w:r>
        <w:rPr>
          <w:rFonts w:ascii="Times New Roman" w:eastAsia="仿宋_GB2312" w:hAnsi="Times New Roman"/>
          <w:sz w:val="32"/>
        </w:rPr>
        <w:t>40°09′′52″-40°10′′25″</w:t>
      </w:r>
      <w:r>
        <w:rPr>
          <w:rFonts w:ascii="Times New Roman" w:eastAsia="仿宋_GB2312" w:hAnsi="Times New Roman"/>
          <w:sz w:val="32"/>
        </w:rPr>
        <w:t>）。</w:t>
      </w:r>
    </w:p>
    <w:p w:rsidR="00117029" w:rsidRDefault="00117029" w:rsidP="00117029">
      <w:pPr>
        <w:ind w:firstLineChars="200" w:firstLine="640"/>
        <w:rPr>
          <w:rFonts w:ascii="Times New Roman" w:eastAsia="黑体" w:hAnsi="Times New Roman"/>
          <w:sz w:val="32"/>
        </w:rPr>
      </w:pPr>
      <w:r>
        <w:rPr>
          <w:rFonts w:ascii="Times New Roman" w:eastAsia="黑体" w:hAnsi="Times New Roman"/>
          <w:sz w:val="32"/>
        </w:rPr>
        <w:t>二、蓟州区下仓镇大杨各庄村一带</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117°25′16″-117°28′47″</w:t>
      </w:r>
      <w:r>
        <w:rPr>
          <w:rFonts w:ascii="Times New Roman" w:eastAsia="仿宋_GB2312" w:hAnsi="Times New Roman"/>
          <w:sz w:val="32"/>
        </w:rPr>
        <w:t>，</w:t>
      </w:r>
      <w:r>
        <w:rPr>
          <w:rFonts w:ascii="Times New Roman" w:eastAsia="仿宋_GB2312" w:hAnsi="Times New Roman"/>
          <w:sz w:val="32"/>
        </w:rPr>
        <w:t>39°46′07″-39°49′22″</w:t>
      </w:r>
      <w:r>
        <w:rPr>
          <w:rFonts w:ascii="Times New Roman" w:eastAsia="仿宋_GB2312" w:hAnsi="Times New Roman"/>
          <w:sz w:val="32"/>
        </w:rPr>
        <w:t>）</w:t>
      </w:r>
    </w:p>
    <w:p w:rsidR="00117029" w:rsidRDefault="00117029" w:rsidP="00117029">
      <w:pPr>
        <w:ind w:firstLineChars="200" w:firstLine="640"/>
        <w:rPr>
          <w:rFonts w:ascii="Times New Roman" w:eastAsia="黑体" w:hAnsi="Times New Roman"/>
          <w:sz w:val="32"/>
        </w:rPr>
      </w:pPr>
      <w:r>
        <w:rPr>
          <w:rFonts w:ascii="Times New Roman" w:eastAsia="黑体" w:hAnsi="Times New Roman"/>
          <w:sz w:val="32"/>
        </w:rPr>
        <w:t>三、宝坻区新安镇大高庄村一带</w:t>
      </w:r>
    </w:p>
    <w:p w:rsidR="00117029" w:rsidRDefault="00117029" w:rsidP="00117029">
      <w:pPr>
        <w:ind w:firstLineChars="200" w:firstLine="640"/>
        <w:rPr>
          <w:rFonts w:ascii="Times New Roman" w:eastAsia="仿宋_GB2312" w:hAnsi="Times New Roman"/>
          <w:sz w:val="32"/>
        </w:rPr>
      </w:pPr>
      <w:r>
        <w:rPr>
          <w:rFonts w:ascii="Times New Roman" w:eastAsia="仿宋_GB2312" w:hAnsi="Times New Roman"/>
          <w:sz w:val="32"/>
        </w:rPr>
        <w:t>（坐标</w:t>
      </w:r>
      <w:r>
        <w:rPr>
          <w:rFonts w:ascii="Times New Roman" w:eastAsia="仿宋_GB2312" w:hAnsi="Times New Roman"/>
          <w:sz w:val="32"/>
        </w:rPr>
        <w:t>117°28′05″-117°32′05″</w:t>
      </w:r>
      <w:r>
        <w:rPr>
          <w:rFonts w:ascii="Times New Roman" w:eastAsia="仿宋_GB2312" w:hAnsi="Times New Roman"/>
          <w:sz w:val="32"/>
        </w:rPr>
        <w:t>，</w:t>
      </w:r>
      <w:r>
        <w:rPr>
          <w:rFonts w:ascii="Times New Roman" w:eastAsia="仿宋_GB2312" w:hAnsi="Times New Roman"/>
          <w:sz w:val="32"/>
        </w:rPr>
        <w:t>39°44′00″-39°47′00″</w:t>
      </w:r>
      <w:r>
        <w:rPr>
          <w:rFonts w:ascii="Times New Roman" w:eastAsia="仿宋_GB2312" w:hAnsi="Times New Roman"/>
          <w:sz w:val="32"/>
        </w:rPr>
        <w:t>）</w:t>
      </w:r>
    </w:p>
    <w:p w:rsidR="00117029" w:rsidRDefault="00117029" w:rsidP="00117029">
      <w:pPr>
        <w:ind w:firstLineChars="200" w:firstLine="640"/>
        <w:rPr>
          <w:rFonts w:ascii="仿宋_GB2312" w:eastAsia="仿宋_GB2312" w:hAnsi="Times New Roman"/>
          <w:sz w:val="32"/>
        </w:rPr>
      </w:pPr>
    </w:p>
    <w:p w:rsidR="00117029" w:rsidRDefault="00117029" w:rsidP="00117029">
      <w:pPr>
        <w:rPr>
          <w:rFonts w:ascii="Times New Roman" w:eastAsia="黑体" w:hAnsi="Times New Roman"/>
          <w:sz w:val="32"/>
        </w:rPr>
      </w:pPr>
      <w:r>
        <w:rPr>
          <w:rFonts w:ascii="仿宋_GB2312" w:eastAsia="仿宋_GB2312" w:hAnsi="Times New Roman"/>
          <w:sz w:val="32"/>
        </w:rPr>
        <w:br w:type="page"/>
      </w:r>
      <w:r>
        <w:rPr>
          <w:rFonts w:ascii="Times New Roman" w:eastAsia="黑体" w:hAnsi="Times New Roman"/>
          <w:sz w:val="32"/>
        </w:rPr>
        <w:lastRenderedPageBreak/>
        <w:t>附件</w:t>
      </w:r>
      <w:r>
        <w:rPr>
          <w:rFonts w:ascii="Times New Roman" w:eastAsia="黑体" w:hAnsi="Times New Roman"/>
          <w:sz w:val="32"/>
        </w:rPr>
        <w:t>2</w:t>
      </w:r>
    </w:p>
    <w:p w:rsidR="00117029" w:rsidRDefault="00117029" w:rsidP="00117029">
      <w:pPr>
        <w:rPr>
          <w:rFonts w:ascii="Times New Roman" w:eastAsia="黑体" w:hAnsi="Times New Roman"/>
          <w:sz w:val="32"/>
        </w:rPr>
      </w:pPr>
    </w:p>
    <w:p w:rsidR="00117029" w:rsidRDefault="00117029" w:rsidP="00117029">
      <w:pPr>
        <w:pBdr>
          <w:top w:val="single" w:sz="4" w:space="0" w:color="auto"/>
          <w:left w:val="single" w:sz="4" w:space="0" w:color="auto"/>
          <w:bottom w:val="single" w:sz="4" w:space="0" w:color="auto"/>
          <w:right w:val="single" w:sz="4" w:space="0" w:color="auto"/>
        </w:pBdr>
        <w:snapToGrid w:val="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办理压覆重要矿产资源登记申请书</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rPr>
      </w:pPr>
      <w:r>
        <w:rPr>
          <w:rFonts w:ascii="仿宋_GB2312" w:eastAsia="仿宋_GB2312" w:hAnsi="Times New Roman" w:hint="eastAsia"/>
          <w:sz w:val="32"/>
        </w:rPr>
        <w:t>天津市规划和自然资源局：</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单独选址建设项目概述：简述立项背景、审批（备案）状况、项目基本情况（位置，拟用地范围、拐点坐标、面积，压覆区范围、拐点坐标、标高、面积）</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压覆重要矿产资源不可避免性简要说明。</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压覆区矿产资源概况：矿种、资源储量类型、埋深、质量，并分矿区列出压覆的资源储量。</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现按《国土资源部关于进一步做好建设项目压覆重要矿产资源审批管理工作的通知》的规定，将材料报上，请批准压覆建设用地压覆区范围内矿产资源。</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p>
    <w:p w:rsidR="00117029" w:rsidRDefault="00117029" w:rsidP="00117029">
      <w:pPr>
        <w:pBdr>
          <w:top w:val="single" w:sz="4" w:space="0" w:color="auto"/>
          <w:left w:val="single" w:sz="4" w:space="0" w:color="auto"/>
          <w:bottom w:val="single" w:sz="4" w:space="0" w:color="auto"/>
          <w:right w:val="single" w:sz="4" w:space="0" w:color="auto"/>
        </w:pBdr>
        <w:ind w:leftChars="200" w:left="1377" w:hangingChars="299" w:hanging="957"/>
        <w:rPr>
          <w:rFonts w:ascii="仿宋_GB2312" w:eastAsia="仿宋_GB2312" w:hAnsi="Times New Roman"/>
          <w:sz w:val="32"/>
        </w:rPr>
      </w:pPr>
      <w:r>
        <w:rPr>
          <w:rFonts w:ascii="Times New Roman" w:eastAsia="仿宋_GB2312" w:hAnsi="Times New Roman"/>
          <w:sz w:val="32"/>
        </w:rPr>
        <w:t>附件：《关于</w:t>
      </w:r>
      <w:r>
        <w:rPr>
          <w:rFonts w:ascii="Times New Roman" w:eastAsia="仿宋_GB2312" w:hAnsi="Times New Roman"/>
          <w:sz w:val="32"/>
        </w:rPr>
        <w:t>XXXX</w:t>
      </w:r>
      <w:r>
        <w:rPr>
          <w:rFonts w:ascii="Times New Roman" w:eastAsia="仿宋_GB2312" w:hAnsi="Times New Roman"/>
          <w:sz w:val="32"/>
        </w:rPr>
        <w:t>压覆重要矿产资源的评估报告》及其附件、</w:t>
      </w:r>
      <w:r>
        <w:rPr>
          <w:rFonts w:ascii="仿宋_GB2312" w:eastAsia="仿宋_GB2312" w:hAnsi="Times New Roman" w:hint="eastAsia"/>
          <w:sz w:val="32"/>
        </w:rPr>
        <w:t>附图、附表</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联系人及电话                  单位名称及盖章</w:t>
      </w:r>
    </w:p>
    <w:p w:rsidR="00117029" w:rsidRDefault="00117029" w:rsidP="00117029">
      <w:pPr>
        <w:pBdr>
          <w:top w:val="single" w:sz="4" w:space="0" w:color="auto"/>
          <w:left w:val="single" w:sz="4" w:space="0" w:color="auto"/>
          <w:bottom w:val="single" w:sz="4" w:space="0" w:color="auto"/>
          <w:right w:val="single" w:sz="4" w:space="0" w:color="auto"/>
        </w:pBdr>
        <w:ind w:firstLineChars="200" w:firstLine="640"/>
        <w:rPr>
          <w:rFonts w:ascii="仿宋_GB2312" w:eastAsia="仿宋_GB2312" w:hAnsi="Times New Roman"/>
          <w:sz w:val="32"/>
        </w:rPr>
      </w:pPr>
      <w:r>
        <w:rPr>
          <w:rFonts w:ascii="仿宋_GB2312" w:eastAsia="仿宋_GB2312" w:hAnsi="Times New Roman" w:hint="eastAsia"/>
          <w:sz w:val="32"/>
        </w:rPr>
        <w:t xml:space="preserve">                              年    月     日</w:t>
      </w:r>
    </w:p>
    <w:p w:rsidR="00117029" w:rsidRDefault="00117029" w:rsidP="00117029">
      <w:pPr>
        <w:spacing w:line="360" w:lineRule="auto"/>
        <w:jc w:val="center"/>
        <w:rPr>
          <w:rFonts w:ascii="方正小标宋_GBK" w:eastAsia="方正小标宋_GBK" w:hAnsi="Times New Roman" w:cs="方正小标宋简体"/>
          <w:sz w:val="36"/>
          <w:szCs w:val="36"/>
        </w:rPr>
      </w:pPr>
      <w:r>
        <w:rPr>
          <w:rFonts w:ascii="仿宋_GB2312" w:eastAsia="仿宋_GB2312" w:hAnsi="Times New Roman"/>
          <w:sz w:val="32"/>
        </w:rPr>
        <w:br w:type="page"/>
      </w:r>
      <w:bookmarkStart w:id="0" w:name="_Toc3629"/>
      <w:bookmarkStart w:id="1" w:name="_Toc27765"/>
      <w:r>
        <w:rPr>
          <w:rFonts w:ascii="方正小标宋_GBK" w:eastAsia="方正小标宋_GBK" w:hAnsi="Times New Roman" w:cs="方正小标宋简体" w:hint="eastAsia"/>
          <w:sz w:val="36"/>
          <w:szCs w:val="36"/>
        </w:rPr>
        <w:lastRenderedPageBreak/>
        <w:t>关于申请矿产资源储量评审备案的函（样式）</w:t>
      </w:r>
    </w:p>
    <w:p w:rsidR="00117029" w:rsidRDefault="00117029" w:rsidP="00117029">
      <w:pPr>
        <w:spacing w:line="360" w:lineRule="auto"/>
        <w:rPr>
          <w:rFonts w:ascii="仿宋_GB2312" w:eastAsia="仿宋_GB2312" w:hAnsi="Times New Roman"/>
          <w:sz w:val="32"/>
          <w:szCs w:val="22"/>
        </w:rPr>
      </w:pPr>
    </w:p>
    <w:p w:rsidR="00117029" w:rsidRDefault="00117029" w:rsidP="00117029">
      <w:pPr>
        <w:spacing w:line="360" w:lineRule="auto"/>
        <w:rPr>
          <w:rFonts w:ascii="仿宋_GB2312" w:eastAsia="仿宋_GB2312" w:hAnsi="Times New Roman"/>
          <w:sz w:val="32"/>
        </w:rPr>
      </w:pPr>
      <w:r>
        <w:rPr>
          <w:rFonts w:ascii="仿宋_GB2312" w:eastAsia="仿宋_GB2312" w:hAnsi="Times New Roman" w:hint="eastAsia"/>
          <w:sz w:val="32"/>
        </w:rPr>
        <w:t>（自然资源主管部门）：</w:t>
      </w:r>
    </w:p>
    <w:p w:rsidR="00117029" w:rsidRDefault="00117029" w:rsidP="00117029">
      <w:pPr>
        <w:spacing w:line="360" w:lineRule="auto"/>
        <w:rPr>
          <w:rFonts w:ascii="仿宋_GB2312" w:eastAsia="仿宋_GB2312" w:hAnsi="Times New Roman"/>
          <w:sz w:val="32"/>
        </w:rPr>
      </w:pPr>
      <w:r>
        <w:rPr>
          <w:rFonts w:ascii="仿宋_GB2312" w:eastAsia="仿宋_GB2312" w:hAnsi="Times New Roman" w:hint="eastAsia"/>
          <w:sz w:val="32"/>
        </w:rPr>
        <w:t xml:space="preserve">    我单位已完成《XXXX报告》的编制工作，现将《XXXX报告》和《矿产资源储量信息表》报送你部门，请予以评审备案。</w:t>
      </w:r>
    </w:p>
    <w:p w:rsidR="00117029" w:rsidRDefault="00117029" w:rsidP="00117029">
      <w:pPr>
        <w:spacing w:line="360" w:lineRule="auto"/>
        <w:rPr>
          <w:rFonts w:ascii="仿宋_GB2312" w:eastAsia="仿宋_GB2312" w:hAnsi="Times New Roman"/>
          <w:sz w:val="32"/>
        </w:rPr>
      </w:pPr>
      <w:r>
        <w:rPr>
          <w:rFonts w:ascii="仿宋_GB2312" w:eastAsia="仿宋_GB2312" w:hAnsi="Times New Roman" w:hint="eastAsia"/>
          <w:sz w:val="32"/>
        </w:rPr>
        <w:t xml:space="preserve">    我单位承诺所提交资料是真实、客观、完整的，无伪造、编造、变造、篡改等虚假内容，如有作假，自行承担相关后果。</w:t>
      </w:r>
    </w:p>
    <w:p w:rsidR="00117029" w:rsidRDefault="00117029" w:rsidP="00117029">
      <w:pPr>
        <w:spacing w:line="360" w:lineRule="auto"/>
        <w:ind w:leftChars="400" w:left="840"/>
        <w:rPr>
          <w:rFonts w:ascii="仿宋_GB2312" w:eastAsia="仿宋_GB2312" w:hAnsi="Times New Roman"/>
          <w:sz w:val="32"/>
        </w:rPr>
      </w:pPr>
    </w:p>
    <w:p w:rsidR="00117029" w:rsidRDefault="00117029" w:rsidP="00117029">
      <w:pPr>
        <w:spacing w:line="360" w:lineRule="auto"/>
        <w:ind w:leftChars="400" w:left="840"/>
        <w:rPr>
          <w:rFonts w:ascii="仿宋_GB2312" w:eastAsia="仿宋_GB2312" w:hAnsi="Times New Roman"/>
          <w:sz w:val="32"/>
        </w:rPr>
      </w:pPr>
    </w:p>
    <w:p w:rsidR="00117029" w:rsidRDefault="00117029" w:rsidP="00117029">
      <w:pPr>
        <w:spacing w:line="360" w:lineRule="auto"/>
        <w:rPr>
          <w:rFonts w:ascii="仿宋_GB2312" w:eastAsia="仿宋_GB2312" w:hAnsi="Times New Roman"/>
          <w:sz w:val="32"/>
        </w:rPr>
      </w:pPr>
    </w:p>
    <w:p w:rsidR="00117029" w:rsidRDefault="00117029" w:rsidP="00117029">
      <w:pPr>
        <w:wordWrap w:val="0"/>
        <w:spacing w:line="360" w:lineRule="auto"/>
        <w:jc w:val="right"/>
        <w:rPr>
          <w:rFonts w:ascii="仿宋_GB2312" w:eastAsia="仿宋_GB2312" w:hAnsi="Times New Roman"/>
          <w:sz w:val="32"/>
        </w:rPr>
      </w:pPr>
      <w:r>
        <w:rPr>
          <w:rFonts w:ascii="仿宋_GB2312" w:eastAsia="仿宋_GB2312" w:hAnsi="Times New Roman" w:hint="eastAsia"/>
          <w:sz w:val="32"/>
        </w:rPr>
        <w:t xml:space="preserve">XXX（申请人公章）    </w:t>
      </w:r>
    </w:p>
    <w:p w:rsidR="00117029" w:rsidRDefault="00117029" w:rsidP="00117029">
      <w:pPr>
        <w:pStyle w:val="1"/>
        <w:wordWrap w:val="0"/>
        <w:snapToGrid/>
        <w:spacing w:before="0" w:afterLines="0" w:after="0" w:line="360" w:lineRule="auto"/>
        <w:ind w:firstLine="640"/>
        <w:jc w:val="center"/>
        <w:outlineLvl w:val="9"/>
        <w:rPr>
          <w:rFonts w:ascii="仿宋_GB2312"/>
          <w:b w:val="0"/>
          <w:bCs w:val="0"/>
        </w:rPr>
      </w:pPr>
      <w:r>
        <w:rPr>
          <w:rFonts w:ascii="仿宋_GB2312" w:cs="仿宋_GB2312" w:hint="eastAsia"/>
        </w:rPr>
        <w:t xml:space="preserve">                     </w:t>
      </w:r>
      <w:r>
        <w:rPr>
          <w:rFonts w:ascii="仿宋_GB2312" w:cs="仿宋_GB2312" w:hint="eastAsia"/>
          <w:b w:val="0"/>
          <w:bCs w:val="0"/>
        </w:rPr>
        <w:t xml:space="preserve"> </w:t>
      </w:r>
      <w:r>
        <w:rPr>
          <w:rFonts w:ascii="仿宋_GB2312" w:cs="仿宋_GB2312" w:hint="eastAsia"/>
          <w:b w:val="0"/>
          <w:bCs w:val="0"/>
          <w:sz w:val="32"/>
          <w:szCs w:val="32"/>
        </w:rPr>
        <w:t>年   月   日</w:t>
      </w:r>
      <w:r>
        <w:rPr>
          <w:rFonts w:ascii="仿宋_GB2312" w:hint="eastAsia"/>
          <w:b w:val="0"/>
          <w:bCs w:val="0"/>
        </w:rPr>
        <w:t xml:space="preserve">    </w:t>
      </w:r>
    </w:p>
    <w:p w:rsidR="00117029" w:rsidRDefault="00117029" w:rsidP="00117029">
      <w:pPr>
        <w:pStyle w:val="1"/>
        <w:wordWrap w:val="0"/>
        <w:snapToGrid/>
        <w:spacing w:before="0" w:afterLines="0" w:after="0" w:line="360" w:lineRule="auto"/>
        <w:ind w:firstLine="640"/>
        <w:jc w:val="right"/>
        <w:outlineLvl w:val="9"/>
        <w:rPr>
          <w:rFonts w:ascii="仿宋_GB2312"/>
        </w:rPr>
      </w:pPr>
      <w:r>
        <w:rPr>
          <w:rFonts w:ascii="仿宋_GB2312" w:hint="eastAsia"/>
        </w:rPr>
        <w:t xml:space="preserve"> </w:t>
      </w:r>
    </w:p>
    <w:bookmarkEnd w:id="0"/>
    <w:bookmarkEnd w:id="1"/>
    <w:p w:rsidR="00117029" w:rsidRDefault="00117029" w:rsidP="00117029">
      <w:pPr>
        <w:rPr>
          <w:rFonts w:ascii="仿宋_GB2312" w:eastAsia="仿宋_GB2312" w:hAnsi="Times New Roman"/>
          <w:sz w:val="32"/>
        </w:rPr>
      </w:pPr>
    </w:p>
    <w:p w:rsidR="00117029" w:rsidRDefault="00117029" w:rsidP="00117029">
      <w:pPr>
        <w:rPr>
          <w:rFonts w:ascii="仿宋_GB2312" w:eastAsia="仿宋_GB2312" w:hAnsi="Times New Roman"/>
          <w:sz w:val="32"/>
        </w:rPr>
      </w:pPr>
    </w:p>
    <w:p w:rsidR="00117029" w:rsidRDefault="00117029" w:rsidP="00117029">
      <w:pPr>
        <w:rPr>
          <w:rFonts w:ascii="Times New Roman" w:eastAsia="黑体" w:hAnsi="Times New Roman"/>
          <w:sz w:val="32"/>
        </w:rPr>
      </w:pPr>
    </w:p>
    <w:p w:rsidR="00117029" w:rsidRDefault="00117029" w:rsidP="00117029">
      <w:pPr>
        <w:rPr>
          <w:rFonts w:ascii="Times New Roman" w:eastAsia="黑体" w:hAnsi="Times New Roman"/>
          <w:sz w:val="32"/>
        </w:rPr>
      </w:pPr>
    </w:p>
    <w:p w:rsidR="00117029" w:rsidRDefault="00117029" w:rsidP="00117029">
      <w:pPr>
        <w:rPr>
          <w:rFonts w:ascii="Times New Roman" w:eastAsia="黑体" w:hAnsi="Times New Roman"/>
          <w:sz w:val="32"/>
        </w:rPr>
      </w:pPr>
    </w:p>
    <w:p w:rsidR="00117029" w:rsidRDefault="00117029" w:rsidP="00117029">
      <w:pPr>
        <w:rPr>
          <w:rFonts w:ascii="Times New Roman" w:eastAsia="黑体" w:hAnsi="Times New Roman"/>
          <w:sz w:val="32"/>
        </w:rPr>
      </w:pPr>
    </w:p>
    <w:p w:rsidR="00117029" w:rsidRDefault="00117029" w:rsidP="00117029">
      <w:pPr>
        <w:rPr>
          <w:rFonts w:ascii="Times New Roman" w:eastAsia="黑体" w:hAnsi="Times New Roman"/>
          <w:sz w:val="32"/>
        </w:rPr>
      </w:pPr>
    </w:p>
    <w:p w:rsidR="00117029" w:rsidRDefault="00117029" w:rsidP="00117029">
      <w:pPr>
        <w:rPr>
          <w:rFonts w:ascii="Times New Roman" w:eastAsia="黑体" w:hAnsi="Times New Roman"/>
          <w:sz w:val="32"/>
        </w:rPr>
      </w:pPr>
      <w:r>
        <w:rPr>
          <w:rFonts w:ascii="Times New Roman" w:eastAsia="黑体" w:hAnsi="Times New Roman"/>
          <w:sz w:val="32"/>
        </w:rPr>
        <w:lastRenderedPageBreak/>
        <w:t>附件</w:t>
      </w:r>
      <w:r>
        <w:rPr>
          <w:rFonts w:ascii="Times New Roman" w:eastAsia="黑体" w:hAnsi="Times New Roman"/>
          <w:sz w:val="32"/>
        </w:rPr>
        <w:t>3</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ind w:firstLineChars="1900" w:firstLine="5320"/>
        <w:rPr>
          <w:rFonts w:ascii="仿宋_GB2312" w:eastAsia="仿宋_GB2312" w:hAnsi="Times New Roman"/>
          <w:sz w:val="28"/>
          <w:szCs w:val="28"/>
        </w:rPr>
      </w:pPr>
      <w:r>
        <w:rPr>
          <w:rFonts w:ascii="仿宋_GB2312" w:eastAsia="仿宋_GB2312" w:hAnsi="Times New Roman" w:hint="eastAsia"/>
          <w:sz w:val="28"/>
          <w:szCs w:val="28"/>
        </w:rPr>
        <w:t>登记号：</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jc w:val="center"/>
        <w:rPr>
          <w:rFonts w:ascii="方正小标宋简体" w:eastAsia="方正小标宋简体" w:hAnsi="宋体"/>
          <w:sz w:val="44"/>
          <w:szCs w:val="44"/>
        </w:rPr>
      </w:pPr>
      <w:r>
        <w:rPr>
          <w:rFonts w:ascii="方正小标宋简体" w:eastAsia="方正小标宋简体" w:hAnsi="宋体" w:hint="eastAsia"/>
          <w:sz w:val="44"/>
          <w:szCs w:val="44"/>
        </w:rPr>
        <w:t>建设项目压覆重要矿产资源登记表</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32"/>
          <w:szCs w:val="32"/>
        </w:rPr>
      </w:pPr>
    </w:p>
    <w:p w:rsidR="00117029" w:rsidRDefault="00117029" w:rsidP="00117029">
      <w:pPr>
        <w:pBdr>
          <w:top w:val="single" w:sz="4" w:space="0" w:color="auto"/>
          <w:left w:val="single" w:sz="4" w:space="0" w:color="auto"/>
          <w:bottom w:val="single" w:sz="4" w:space="0" w:color="auto"/>
          <w:right w:val="single" w:sz="4" w:space="0" w:color="auto"/>
        </w:pBdr>
        <w:ind w:firstLineChars="200" w:firstLine="560"/>
        <w:rPr>
          <w:rFonts w:ascii="仿宋_GB2312" w:eastAsia="仿宋_GB2312" w:hAnsi="Times New Roman"/>
          <w:sz w:val="28"/>
          <w:szCs w:val="28"/>
        </w:rPr>
      </w:pPr>
      <w:r>
        <w:rPr>
          <w:rFonts w:ascii="仿宋_GB2312" w:eastAsia="仿宋_GB2312" w:hAnsi="Times New Roman" w:hint="eastAsia"/>
          <w:sz w:val="28"/>
          <w:szCs w:val="28"/>
        </w:rPr>
        <w:t>建设单位：</w:t>
      </w:r>
      <w:r>
        <w:rPr>
          <w:rFonts w:ascii="仿宋_GB2312" w:eastAsia="仿宋_GB2312" w:hAnsi="Times New Roman" w:hint="eastAsia"/>
          <w:sz w:val="28"/>
          <w:szCs w:val="28"/>
          <w:u w:val="single"/>
        </w:rPr>
        <w:t xml:space="preserve">                                       </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28"/>
          <w:szCs w:val="28"/>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28"/>
          <w:szCs w:val="28"/>
        </w:rPr>
      </w:pP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28"/>
          <w:szCs w:val="28"/>
        </w:rPr>
      </w:pPr>
    </w:p>
    <w:p w:rsidR="00117029" w:rsidRDefault="00117029" w:rsidP="00117029">
      <w:pPr>
        <w:pBdr>
          <w:top w:val="single" w:sz="4" w:space="0" w:color="auto"/>
          <w:left w:val="single" w:sz="4" w:space="0" w:color="auto"/>
          <w:bottom w:val="single" w:sz="4" w:space="0" w:color="auto"/>
          <w:right w:val="single" w:sz="4" w:space="0" w:color="auto"/>
        </w:pBdr>
        <w:ind w:firstLineChars="600" w:firstLine="1680"/>
        <w:rPr>
          <w:rFonts w:ascii="仿宋_GB2312" w:eastAsia="仿宋_GB2312" w:hAnsi="Times New Roman"/>
          <w:sz w:val="28"/>
          <w:szCs w:val="28"/>
        </w:rPr>
      </w:pPr>
      <w:r>
        <w:rPr>
          <w:rFonts w:ascii="仿宋_GB2312" w:eastAsia="仿宋_GB2312" w:hAnsi="Times New Roman" w:hint="eastAsia"/>
          <w:sz w:val="28"/>
          <w:szCs w:val="28"/>
        </w:rPr>
        <w:t>填写人：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 xml:space="preserve">   负责人：</w:t>
      </w:r>
      <w:r>
        <w:rPr>
          <w:rFonts w:ascii="仿宋_GB2312" w:eastAsia="仿宋_GB2312" w:hAnsi="Times New Roman" w:hint="eastAsia"/>
          <w:sz w:val="28"/>
          <w:szCs w:val="28"/>
          <w:u w:val="single"/>
        </w:rPr>
        <w:t xml:space="preserve">           </w:t>
      </w:r>
    </w:p>
    <w:p w:rsidR="00117029" w:rsidRDefault="00117029" w:rsidP="00117029">
      <w:pPr>
        <w:pBdr>
          <w:top w:val="single" w:sz="4" w:space="0" w:color="auto"/>
          <w:left w:val="single" w:sz="4" w:space="0" w:color="auto"/>
          <w:bottom w:val="single" w:sz="4" w:space="0" w:color="auto"/>
          <w:right w:val="single" w:sz="4" w:space="0" w:color="auto"/>
        </w:pBdr>
        <w:ind w:firstLineChars="1288" w:firstLine="3091"/>
        <w:rPr>
          <w:rFonts w:ascii="仿宋_GB2312" w:eastAsia="仿宋_GB2312" w:hAnsi="Times New Roman"/>
          <w:sz w:val="24"/>
        </w:rPr>
      </w:pPr>
      <w:r>
        <w:rPr>
          <w:rFonts w:ascii="仿宋_GB2312" w:eastAsia="仿宋_GB2312" w:hAnsi="Times New Roman" w:hint="eastAsia"/>
          <w:sz w:val="24"/>
        </w:rPr>
        <w:t>签名或盖章               签名或盖章</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28"/>
          <w:szCs w:val="28"/>
        </w:rPr>
      </w:pPr>
    </w:p>
    <w:p w:rsidR="00117029" w:rsidRDefault="00117029" w:rsidP="00117029">
      <w:pPr>
        <w:pBdr>
          <w:top w:val="single" w:sz="4" w:space="0" w:color="auto"/>
          <w:left w:val="single" w:sz="4" w:space="0" w:color="auto"/>
          <w:bottom w:val="single" w:sz="4" w:space="0" w:color="auto"/>
          <w:right w:val="single" w:sz="4" w:space="0" w:color="auto"/>
        </w:pBdr>
        <w:jc w:val="center"/>
        <w:rPr>
          <w:rFonts w:ascii="仿宋_GB2312" w:eastAsia="仿宋_GB2312" w:hAnsi="Times New Roman"/>
          <w:sz w:val="28"/>
          <w:szCs w:val="28"/>
        </w:rPr>
      </w:pPr>
      <w:r>
        <w:rPr>
          <w:rFonts w:ascii="仿宋_GB2312" w:eastAsia="仿宋_GB2312" w:hAnsi="Times New Roman" w:hint="eastAsia"/>
          <w:sz w:val="28"/>
          <w:szCs w:val="28"/>
        </w:rPr>
        <w:t>日期：             年       月     日</w:t>
      </w:r>
    </w:p>
    <w:p w:rsidR="00117029" w:rsidRDefault="00117029" w:rsidP="00117029">
      <w:pPr>
        <w:pBdr>
          <w:top w:val="single" w:sz="4" w:space="0" w:color="auto"/>
          <w:left w:val="single" w:sz="4" w:space="0" w:color="auto"/>
          <w:bottom w:val="single" w:sz="4" w:space="0" w:color="auto"/>
          <w:right w:val="single" w:sz="4" w:space="0" w:color="auto"/>
        </w:pBdr>
        <w:rPr>
          <w:rFonts w:ascii="仿宋_GB2312" w:eastAsia="仿宋_GB2312" w:hAnsi="Times New Roman"/>
          <w:sz w:val="28"/>
          <w:szCs w:val="28"/>
        </w:rPr>
      </w:pPr>
      <w:r>
        <w:rPr>
          <w:rFonts w:ascii="仿宋_GB2312" w:eastAsia="仿宋_GB2312" w:hAnsi="Times New Roman" w:hint="eastAsia"/>
          <w:sz w:val="28"/>
          <w:szCs w:val="28"/>
        </w:rPr>
        <w:t xml:space="preserve">                                 （单位公章）</w:t>
      </w:r>
    </w:p>
    <w:p w:rsidR="00117029" w:rsidRDefault="00117029" w:rsidP="00117029">
      <w:pPr>
        <w:pBdr>
          <w:top w:val="single" w:sz="4" w:space="0" w:color="auto"/>
          <w:left w:val="single" w:sz="4" w:space="0" w:color="auto"/>
          <w:bottom w:val="single" w:sz="4" w:space="0" w:color="auto"/>
          <w:right w:val="single" w:sz="4" w:space="0" w:color="auto"/>
        </w:pBdr>
        <w:jc w:val="center"/>
        <w:rPr>
          <w:rFonts w:ascii="宋体" w:eastAsia="仿宋_GB2312" w:hAnsi="宋体"/>
          <w:b/>
          <w:sz w:val="32"/>
          <w:szCs w:val="32"/>
        </w:rPr>
      </w:pPr>
      <w:r>
        <w:rPr>
          <w:rFonts w:ascii="宋体" w:eastAsia="仿宋_GB2312" w:hAnsi="宋体" w:hint="eastAsia"/>
          <w:b/>
          <w:sz w:val="32"/>
          <w:szCs w:val="32"/>
        </w:rPr>
        <w:t>自然资源部</w:t>
      </w:r>
      <w:r>
        <w:rPr>
          <w:rFonts w:ascii="宋体" w:eastAsia="仿宋_GB2312" w:hAnsi="宋体" w:hint="eastAsia"/>
          <w:b/>
          <w:sz w:val="32"/>
          <w:szCs w:val="32"/>
        </w:rPr>
        <w:t xml:space="preserve">   </w:t>
      </w:r>
      <w:r>
        <w:rPr>
          <w:rFonts w:ascii="宋体" w:eastAsia="仿宋_GB2312" w:hAnsi="宋体" w:hint="eastAsia"/>
          <w:b/>
          <w:sz w:val="32"/>
          <w:szCs w:val="32"/>
        </w:rPr>
        <w:t>监制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540"/>
        <w:gridCol w:w="1045"/>
        <w:gridCol w:w="838"/>
        <w:gridCol w:w="506"/>
        <w:gridCol w:w="425"/>
        <w:gridCol w:w="66"/>
        <w:gridCol w:w="720"/>
        <w:gridCol w:w="720"/>
        <w:gridCol w:w="720"/>
        <w:gridCol w:w="720"/>
        <w:gridCol w:w="720"/>
        <w:gridCol w:w="720"/>
      </w:tblGrid>
      <w:tr w:rsidR="00117029" w:rsidTr="00A04AD6">
        <w:trPr>
          <w:trHeight w:val="698"/>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 w:val="24"/>
              </w:rPr>
            </w:pPr>
            <w:r>
              <w:rPr>
                <w:rFonts w:ascii="宋体" w:eastAsia="仿宋_GB2312" w:hAnsi="宋体"/>
                <w:b/>
                <w:sz w:val="32"/>
                <w:szCs w:val="32"/>
              </w:rPr>
              <w:br w:type="page"/>
            </w:r>
            <w:r>
              <w:rPr>
                <w:rFonts w:ascii="仿宋_GB2312" w:eastAsia="仿宋_GB2312" w:hAnsi="Times New Roman" w:hint="eastAsia"/>
                <w:sz w:val="24"/>
              </w:rPr>
              <w:t>基本情况</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 w:val="24"/>
              </w:rPr>
            </w:pPr>
            <w:r>
              <w:rPr>
                <w:rFonts w:ascii="仿宋_GB2312" w:eastAsia="仿宋_GB2312" w:hAnsi="Times New Roman" w:hint="eastAsia"/>
                <w:sz w:val="24"/>
              </w:rPr>
              <w:t>压矿</w:t>
            </w:r>
            <w:r>
              <w:rPr>
                <w:rFonts w:ascii="仿宋_GB2312" w:eastAsia="仿宋_GB2312" w:hAnsi="Times New Roman" w:hint="eastAsia"/>
                <w:sz w:val="24"/>
              </w:rPr>
              <w:lastRenderedPageBreak/>
              <w:t>评估报告</w:t>
            </w: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lastRenderedPageBreak/>
              <w:t>报告名称：</w:t>
            </w:r>
          </w:p>
        </w:tc>
      </w:tr>
      <w:tr w:rsidR="00117029" w:rsidTr="00A04AD6">
        <w:trPr>
          <w:trHeight w:val="956"/>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lastRenderedPageBreak/>
              <w:t>建设单位：</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编写单位：</w:t>
            </w:r>
          </w:p>
        </w:tc>
      </w:tr>
      <w:tr w:rsidR="00117029" w:rsidTr="00A04AD6">
        <w:trPr>
          <w:jc w:val="center"/>
        </w:trPr>
        <w:tc>
          <w:tcPr>
            <w:tcW w:w="4189" w:type="dxa"/>
            <w:gridSpan w:val="6"/>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通讯地址：</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报告提交时间：         年    月   日</w:t>
            </w:r>
          </w:p>
        </w:tc>
      </w:tr>
      <w:tr w:rsidR="00117029" w:rsidTr="00A04AD6">
        <w:trPr>
          <w:jc w:val="center"/>
        </w:trPr>
        <w:tc>
          <w:tcPr>
            <w:tcW w:w="4189" w:type="dxa"/>
            <w:gridSpan w:val="6"/>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地质资料汇交证书号：</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邮政编码：</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评审机构：</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电话号码:</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评审时间：             年    月   日</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E-mail:</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评审文号：</w:t>
            </w:r>
          </w:p>
        </w:tc>
      </w:tr>
      <w:tr w:rsidR="00117029" w:rsidTr="00A04AD6">
        <w:trPr>
          <w:trHeight w:val="752"/>
          <w:jc w:val="center"/>
        </w:trPr>
        <w:tc>
          <w:tcPr>
            <w:tcW w:w="4189" w:type="dxa"/>
            <w:gridSpan w:val="6"/>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建设项目：</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评审结论：</w:t>
            </w:r>
          </w:p>
        </w:tc>
      </w:tr>
      <w:tr w:rsidR="00117029" w:rsidTr="00A04AD6">
        <w:trPr>
          <w:trHeight w:val="312"/>
          <w:jc w:val="center"/>
        </w:trPr>
        <w:tc>
          <w:tcPr>
            <w:tcW w:w="4189" w:type="dxa"/>
            <w:gridSpan w:val="6"/>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评估师：</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建设项目类别：</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备案机关：</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批准建设项目的单位：</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备案时间：           年     月    日</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批准文号：</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备案文号：</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批准日期：            年     月     日</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 w:val="24"/>
              </w:rPr>
            </w:pPr>
            <w:r>
              <w:rPr>
                <w:rFonts w:ascii="仿宋_GB2312" w:eastAsia="仿宋_GB2312" w:hAnsi="Times New Roman" w:hint="eastAsia"/>
                <w:sz w:val="24"/>
              </w:rPr>
              <w:t>矿权人对压矿的意见</w:t>
            </w:r>
          </w:p>
        </w:tc>
        <w:tc>
          <w:tcPr>
            <w:tcW w:w="4386" w:type="dxa"/>
            <w:gridSpan w:val="7"/>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探（采）矿权人：</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tc>
      </w:tr>
      <w:tr w:rsidR="00117029" w:rsidTr="00A04AD6">
        <w:trPr>
          <w:trHeight w:val="579"/>
          <w:jc w:val="center"/>
        </w:trPr>
        <w:tc>
          <w:tcPr>
            <w:tcW w:w="4189" w:type="dxa"/>
            <w:gridSpan w:val="6"/>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所压覆矿区（井田）名称：</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r>
      <w:tr w:rsidR="00117029" w:rsidTr="00A04AD6">
        <w:trPr>
          <w:trHeight w:val="579"/>
          <w:jc w:val="center"/>
        </w:trPr>
        <w:tc>
          <w:tcPr>
            <w:tcW w:w="4189" w:type="dxa"/>
            <w:gridSpan w:val="6"/>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勘查/采矿许可证号：</w:t>
            </w:r>
          </w:p>
        </w:tc>
      </w:tr>
      <w:tr w:rsidR="00117029" w:rsidTr="00A04AD6">
        <w:trPr>
          <w:trHeight w:val="579"/>
          <w:jc w:val="center"/>
        </w:trPr>
        <w:tc>
          <w:tcPr>
            <w:tcW w:w="4189" w:type="dxa"/>
            <w:gridSpan w:val="6"/>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矿区及矿山编号：</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r>
      <w:tr w:rsidR="00117029" w:rsidTr="00A04AD6">
        <w:trPr>
          <w:trHeight w:val="579"/>
          <w:jc w:val="center"/>
        </w:trPr>
        <w:tc>
          <w:tcPr>
            <w:tcW w:w="4189" w:type="dxa"/>
            <w:gridSpan w:val="6"/>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对压矿的意见：</w:t>
            </w:r>
          </w:p>
        </w:tc>
      </w:tr>
      <w:tr w:rsidR="00117029" w:rsidTr="00A04AD6">
        <w:trPr>
          <w:trHeight w:val="310"/>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原资源储量登记号：</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压覆性质：    全部压覆□     部分压覆□</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 w:val="24"/>
              </w:rPr>
            </w:pPr>
            <w:r>
              <w:rPr>
                <w:rFonts w:ascii="仿宋_GB2312" w:eastAsia="仿宋_GB2312" w:hAnsi="Times New Roman" w:hint="eastAsia"/>
                <w:sz w:val="24"/>
              </w:rPr>
              <w:t>自然资源行政主管部门意见</w:t>
            </w:r>
          </w:p>
        </w:tc>
        <w:tc>
          <w:tcPr>
            <w:tcW w:w="4386" w:type="dxa"/>
            <w:gridSpan w:val="7"/>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自然资源行政主管部门：</w:t>
            </w:r>
          </w:p>
        </w:tc>
      </w:tr>
      <w:tr w:rsidR="00117029" w:rsidTr="00A04AD6">
        <w:trPr>
          <w:trHeight w:val="625"/>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被压覆资源储量利用现状：</w:t>
            </w: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800" w:firstLine="1920"/>
              <w:rPr>
                <w:rFonts w:ascii="仿宋_GB2312" w:eastAsia="仿宋_GB2312" w:hAnsi="Times New Roman"/>
                <w:sz w:val="24"/>
              </w:rPr>
            </w:pPr>
            <w:r>
              <w:rPr>
                <w:rFonts w:ascii="仿宋_GB2312" w:eastAsia="仿宋_GB2312" w:hAnsi="Times New Roman" w:hint="eastAsia"/>
                <w:sz w:val="24"/>
              </w:rPr>
              <w:t>已利用□       未利用□</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压覆范围中心点坐标：</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经度（或Y）</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纬度（或X）</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文号：</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时间：             年      月     日</w:t>
            </w:r>
          </w:p>
        </w:tc>
      </w:tr>
      <w:tr w:rsidR="00117029" w:rsidTr="00A04AD6">
        <w:trPr>
          <w:jc w:val="center"/>
        </w:trPr>
        <w:tc>
          <w:tcPr>
            <w:tcW w:w="418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位于：     县城（市）    方位</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直距：     km</w:t>
            </w:r>
          </w:p>
        </w:tc>
        <w:tc>
          <w:tcPr>
            <w:tcW w:w="42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 w:val="24"/>
              </w:rPr>
            </w:pPr>
          </w:p>
        </w:tc>
        <w:tc>
          <w:tcPr>
            <w:tcW w:w="4386"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r>
              <w:rPr>
                <w:rFonts w:ascii="仿宋_GB2312" w:eastAsia="仿宋_GB2312" w:hAnsi="Times New Roman" w:hint="eastAsia"/>
                <w:sz w:val="24"/>
              </w:rPr>
              <w:t>主要意见：</w:t>
            </w:r>
          </w:p>
        </w:tc>
      </w:tr>
      <w:tr w:rsidR="00117029" w:rsidTr="00A04AD6">
        <w:trPr>
          <w:trHeight w:val="615"/>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 w:val="24"/>
              </w:rPr>
            </w:pPr>
            <w:r>
              <w:rPr>
                <w:rFonts w:ascii="仿宋_GB2312" w:eastAsia="仿宋_GB2312" w:hAnsi="Times New Roman" w:hint="eastAsia"/>
                <w:sz w:val="24"/>
              </w:rPr>
              <w:t>压覆矿区范围、压覆矿产资源储量范围的拐点坐标、标高、面积及示意图</w:t>
            </w:r>
          </w:p>
        </w:tc>
      </w:tr>
      <w:tr w:rsidR="00117029" w:rsidTr="00A04AD6">
        <w:trPr>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18"/>
                <w:szCs w:val="18"/>
              </w:rPr>
            </w:pPr>
            <w:r>
              <w:rPr>
                <w:rFonts w:ascii="仿宋_GB2312" w:eastAsia="仿宋_GB2312" w:hAnsi="Times New Roman" w:hint="eastAsia"/>
                <w:sz w:val="18"/>
                <w:szCs w:val="18"/>
              </w:rPr>
              <w:t>压覆矿区范围拐点坐标：                            压覆矿产资源储量范围拐点坐标：</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18"/>
                <w:szCs w:val="18"/>
              </w:rPr>
            </w:pPr>
            <w:r>
              <w:rPr>
                <w:rFonts w:ascii="仿宋_GB2312" w:eastAsia="仿宋_GB2312" w:hAnsi="Times New Roman" w:hint="eastAsia"/>
                <w:sz w:val="18"/>
                <w:szCs w:val="18"/>
              </w:rPr>
              <w:t>拐点号 经度（起标高）纬度（止标高）矿体标识 性质  拐点号 经度（起标高）纬度（止标高）矿体标识  性质</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100" w:firstLine="210"/>
              <w:rPr>
                <w:rFonts w:ascii="仿宋_GB2312" w:eastAsia="仿宋_GB2312" w:hAnsi="Times New Roman"/>
                <w:szCs w:val="21"/>
              </w:rPr>
            </w:pPr>
            <w:r>
              <w:rPr>
                <w:rFonts w:ascii="仿宋_GB2312" w:eastAsia="仿宋_GB2312" w:hAnsi="Times New Roman" w:hint="eastAsia"/>
                <w:szCs w:val="21"/>
              </w:rPr>
              <w:t>压覆矿区面积：              km</w:t>
            </w:r>
            <w:r>
              <w:rPr>
                <w:rFonts w:ascii="仿宋_GB2312" w:eastAsia="仿宋_GB2312" w:hAnsi="Times New Roman" w:hint="eastAsia"/>
                <w:szCs w:val="21"/>
                <w:vertAlign w:val="superscript"/>
              </w:rPr>
              <w:t>2</w:t>
            </w:r>
            <w:r>
              <w:rPr>
                <w:rFonts w:ascii="仿宋_GB2312" w:eastAsia="仿宋_GB2312" w:hAnsi="Times New Roman" w:hint="eastAsia"/>
                <w:szCs w:val="21"/>
              </w:rPr>
              <w:t xml:space="preserve">       最低标高：         m  最高标高：           m</w:t>
            </w: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100" w:firstLine="210"/>
              <w:rPr>
                <w:rFonts w:ascii="仿宋_GB2312" w:eastAsia="仿宋_GB2312" w:hAnsi="Times New Roman"/>
                <w:szCs w:val="21"/>
              </w:rPr>
            </w:pPr>
            <w:r>
              <w:rPr>
                <w:rFonts w:ascii="仿宋_GB2312" w:eastAsia="仿宋_GB2312" w:hAnsi="Times New Roman" w:hint="eastAsia"/>
                <w:szCs w:val="21"/>
              </w:rPr>
              <w:t>压覆资源储量面积：          km</w:t>
            </w:r>
            <w:r>
              <w:rPr>
                <w:rFonts w:ascii="仿宋_GB2312" w:eastAsia="仿宋_GB2312" w:hAnsi="Times New Roman" w:hint="eastAsia"/>
                <w:szCs w:val="21"/>
                <w:vertAlign w:val="superscript"/>
              </w:rPr>
              <w:t>2</w:t>
            </w:r>
            <w:r>
              <w:rPr>
                <w:rFonts w:ascii="仿宋_GB2312" w:eastAsia="仿宋_GB2312" w:hAnsi="Times New Roman" w:hint="eastAsia"/>
                <w:szCs w:val="21"/>
              </w:rPr>
              <w:t xml:space="preserve">       最小深埋：         m  最大埋深：           m</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tc>
      </w:tr>
      <w:tr w:rsidR="00117029" w:rsidTr="00A04AD6">
        <w:trPr>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压覆矿产资源储量</w:t>
            </w:r>
          </w:p>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（资源储量计算截止日期：             年       月       日）</w:t>
            </w:r>
          </w:p>
        </w:tc>
      </w:tr>
      <w:tr w:rsidR="00117029" w:rsidTr="00A04AD6">
        <w:trPr>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矿产</w:t>
            </w:r>
          </w:p>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名称</w:t>
            </w:r>
          </w:p>
        </w:tc>
        <w:tc>
          <w:tcPr>
            <w:tcW w:w="900" w:type="dxa"/>
            <w:gridSpan w:val="2"/>
            <w:vMerge w:val="restart"/>
            <w:tcBorders>
              <w:top w:val="single" w:sz="4" w:space="0" w:color="auto"/>
              <w:left w:val="single" w:sz="4" w:space="0" w:color="auto"/>
              <w:bottom w:val="single" w:sz="4" w:space="0" w:color="auto"/>
              <w:right w:val="single" w:sz="4" w:space="0" w:color="auto"/>
            </w:tcBorders>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矿产</w:t>
            </w:r>
          </w:p>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组合</w:t>
            </w:r>
          </w:p>
        </w:tc>
        <w:tc>
          <w:tcPr>
            <w:tcW w:w="10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统计对象及单位</w:t>
            </w:r>
          </w:p>
        </w:tc>
        <w:tc>
          <w:tcPr>
            <w:tcW w:w="1835" w:type="dxa"/>
            <w:gridSpan w:val="4"/>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矿石类型、品级（牌号）及主要组分含量</w:t>
            </w:r>
          </w:p>
        </w:tc>
        <w:tc>
          <w:tcPr>
            <w:tcW w:w="14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储量</w:t>
            </w:r>
          </w:p>
        </w:tc>
        <w:tc>
          <w:tcPr>
            <w:tcW w:w="14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基础储量</w:t>
            </w:r>
          </w:p>
        </w:tc>
        <w:tc>
          <w:tcPr>
            <w:tcW w:w="14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资源量</w:t>
            </w:r>
          </w:p>
        </w:tc>
      </w:tr>
      <w:tr w:rsidR="00117029" w:rsidTr="00A04AD6">
        <w:trPr>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Cs w:val="21"/>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Cs w:val="21"/>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Cs w:val="21"/>
              </w:rPr>
            </w:pPr>
          </w:p>
        </w:tc>
        <w:tc>
          <w:tcPr>
            <w:tcW w:w="1835" w:type="dxa"/>
            <w:gridSpan w:val="4"/>
            <w:vMerge/>
            <w:tcBorders>
              <w:top w:val="single" w:sz="4" w:space="0" w:color="auto"/>
              <w:left w:val="single" w:sz="4" w:space="0" w:color="auto"/>
              <w:bottom w:val="single" w:sz="4" w:space="0" w:color="auto"/>
              <w:right w:val="single" w:sz="4" w:space="0" w:color="auto"/>
            </w:tcBorders>
            <w:vAlign w:val="center"/>
          </w:tcPr>
          <w:p w:rsidR="00117029" w:rsidRDefault="00117029" w:rsidP="00A04AD6">
            <w:pPr>
              <w:widowControl/>
              <w:pBdr>
                <w:top w:val="single" w:sz="4" w:space="0" w:color="auto"/>
                <w:left w:val="single" w:sz="4" w:space="0" w:color="auto"/>
                <w:bottom w:val="single" w:sz="4" w:space="0" w:color="auto"/>
                <w:right w:val="single" w:sz="4" w:space="0" w:color="auto"/>
              </w:pBdr>
              <w:snapToGrid w:val="0"/>
              <w:jc w:val="left"/>
              <w:rPr>
                <w:rFonts w:ascii="仿宋_GB2312" w:eastAsia="仿宋_GB2312" w:hAnsi="Times New Roman"/>
                <w:szCs w:val="21"/>
              </w:rPr>
            </w:pP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编码</w:t>
            </w: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数量</w:t>
            </w: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编码</w:t>
            </w: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数量</w:t>
            </w: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编码</w:t>
            </w:r>
          </w:p>
        </w:tc>
        <w:tc>
          <w:tcPr>
            <w:tcW w:w="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数量</w:t>
            </w:r>
          </w:p>
        </w:tc>
      </w:tr>
      <w:tr w:rsidR="00117029" w:rsidTr="00A04AD6">
        <w:trPr>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 w:val="24"/>
              </w:rPr>
            </w:pPr>
          </w:p>
        </w:tc>
      </w:tr>
      <w:tr w:rsidR="00117029" w:rsidTr="00A04AD6">
        <w:trPr>
          <w:trHeight w:val="546"/>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ind w:firstLineChars="100" w:firstLine="210"/>
              <w:rPr>
                <w:rFonts w:ascii="仿宋_GB2312" w:eastAsia="仿宋_GB2312" w:hAnsi="Times New Roman"/>
                <w:szCs w:val="21"/>
              </w:rPr>
            </w:pPr>
            <w:r>
              <w:rPr>
                <w:rFonts w:ascii="仿宋_GB2312" w:eastAsia="仿宋_GB2312" w:hAnsi="Times New Roman" w:hint="eastAsia"/>
                <w:szCs w:val="21"/>
              </w:rPr>
              <w:t>备注：</w:t>
            </w:r>
          </w:p>
        </w:tc>
      </w:tr>
      <w:tr w:rsidR="00117029" w:rsidTr="00A04AD6">
        <w:trPr>
          <w:trHeight w:val="455"/>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矿产资源储量评审机构核实意见</w:t>
            </w:r>
          </w:p>
        </w:tc>
      </w:tr>
      <w:tr w:rsidR="00117029" w:rsidTr="00A04AD6">
        <w:trPr>
          <w:trHeight w:val="1395"/>
          <w:jc w:val="center"/>
        </w:trPr>
        <w:tc>
          <w:tcPr>
            <w:tcW w:w="12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核实意见</w:t>
            </w:r>
          </w:p>
        </w:tc>
        <w:tc>
          <w:tcPr>
            <w:tcW w:w="24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tc>
        <w:tc>
          <w:tcPr>
            <w:tcW w:w="5317"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负责人：</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398" w:firstLine="836"/>
              <w:rPr>
                <w:rFonts w:ascii="仿宋_GB2312" w:eastAsia="仿宋_GB2312" w:hAnsi="Times New Roman"/>
                <w:szCs w:val="21"/>
              </w:rPr>
            </w:pPr>
            <w:r>
              <w:rPr>
                <w:rFonts w:ascii="仿宋_GB2312" w:eastAsia="仿宋_GB2312" w:hAnsi="Times New Roman" w:hint="eastAsia"/>
                <w:szCs w:val="21"/>
              </w:rPr>
              <w:t>（签章）：                （公章）</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 xml:space="preserve">                              年    月    日</w:t>
            </w:r>
          </w:p>
        </w:tc>
      </w:tr>
      <w:tr w:rsidR="00117029" w:rsidTr="00A04AD6">
        <w:trPr>
          <w:trHeight w:val="451"/>
          <w:jc w:val="center"/>
        </w:trPr>
        <w:tc>
          <w:tcPr>
            <w:tcW w:w="9000" w:type="dxa"/>
            <w:gridSpan w:val="1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17029" w:rsidRDefault="00117029" w:rsidP="00A04AD6">
            <w:pPr>
              <w:pBdr>
                <w:top w:val="single" w:sz="4" w:space="0" w:color="auto"/>
                <w:left w:val="single" w:sz="4" w:space="0" w:color="auto"/>
                <w:bottom w:val="single" w:sz="4" w:space="0" w:color="auto"/>
                <w:right w:val="single" w:sz="4" w:space="0" w:color="auto"/>
              </w:pBdr>
              <w:snapToGrid w:val="0"/>
              <w:jc w:val="center"/>
              <w:rPr>
                <w:rFonts w:ascii="仿宋_GB2312" w:eastAsia="仿宋_GB2312" w:hAnsi="Times New Roman"/>
                <w:szCs w:val="21"/>
              </w:rPr>
            </w:pPr>
            <w:r>
              <w:rPr>
                <w:rFonts w:ascii="仿宋_GB2312" w:eastAsia="仿宋_GB2312" w:hAnsi="Times New Roman" w:hint="eastAsia"/>
                <w:szCs w:val="21"/>
              </w:rPr>
              <w:t>矿产资源储量登记管理机关意见</w:t>
            </w:r>
          </w:p>
        </w:tc>
      </w:tr>
      <w:tr w:rsidR="00117029" w:rsidTr="00A04AD6">
        <w:trPr>
          <w:jc w:val="center"/>
        </w:trPr>
        <w:tc>
          <w:tcPr>
            <w:tcW w:w="3683"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下级管理机关初审意见：</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负责人：</w:t>
            </w: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100" w:firstLine="210"/>
              <w:rPr>
                <w:rFonts w:ascii="仿宋_GB2312" w:eastAsia="仿宋_GB2312" w:hAnsi="Times New Roman"/>
                <w:szCs w:val="21"/>
              </w:rPr>
            </w:pPr>
            <w:r>
              <w:rPr>
                <w:rFonts w:ascii="仿宋_GB2312" w:eastAsia="仿宋_GB2312" w:hAnsi="Times New Roman" w:hint="eastAsia"/>
                <w:szCs w:val="21"/>
              </w:rPr>
              <w:t>（签章）：          （公章）</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 xml:space="preserve">                  年    月    日</w:t>
            </w:r>
          </w:p>
        </w:tc>
        <w:tc>
          <w:tcPr>
            <w:tcW w:w="5317"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登记管理机关审定意见：</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负责人：</w:t>
            </w:r>
          </w:p>
          <w:p w:rsidR="00117029" w:rsidRDefault="00117029" w:rsidP="00A04AD6">
            <w:pPr>
              <w:pBdr>
                <w:top w:val="single" w:sz="4" w:space="0" w:color="auto"/>
                <w:left w:val="single" w:sz="4" w:space="0" w:color="auto"/>
                <w:bottom w:val="single" w:sz="4" w:space="0" w:color="auto"/>
                <w:right w:val="single" w:sz="4" w:space="0" w:color="auto"/>
              </w:pBdr>
              <w:snapToGrid w:val="0"/>
              <w:ind w:firstLineChars="200" w:firstLine="420"/>
              <w:rPr>
                <w:rFonts w:ascii="仿宋_GB2312" w:eastAsia="仿宋_GB2312" w:hAnsi="Times New Roman"/>
                <w:szCs w:val="21"/>
              </w:rPr>
            </w:pPr>
            <w:r>
              <w:rPr>
                <w:rFonts w:ascii="仿宋_GB2312" w:eastAsia="仿宋_GB2312" w:hAnsi="Times New Roman" w:hint="eastAsia"/>
                <w:szCs w:val="21"/>
              </w:rPr>
              <w:t>（签章）：                  （公章）</w:t>
            </w:r>
          </w:p>
          <w:p w:rsidR="00117029" w:rsidRDefault="00117029" w:rsidP="00A04AD6">
            <w:pPr>
              <w:pBdr>
                <w:top w:val="single" w:sz="4" w:space="0" w:color="auto"/>
                <w:left w:val="single" w:sz="4" w:space="0" w:color="auto"/>
                <w:bottom w:val="single" w:sz="4" w:space="0" w:color="auto"/>
                <w:right w:val="single" w:sz="4" w:space="0" w:color="auto"/>
              </w:pBdr>
              <w:snapToGrid w:val="0"/>
              <w:rPr>
                <w:rFonts w:ascii="仿宋_GB2312" w:eastAsia="仿宋_GB2312" w:hAnsi="Times New Roman"/>
                <w:szCs w:val="21"/>
              </w:rPr>
            </w:pPr>
            <w:r>
              <w:rPr>
                <w:rFonts w:ascii="仿宋_GB2312" w:eastAsia="仿宋_GB2312" w:hAnsi="Times New Roman" w:hint="eastAsia"/>
                <w:szCs w:val="21"/>
              </w:rPr>
              <w:t xml:space="preserve">                             年    月    日</w:t>
            </w:r>
          </w:p>
        </w:tc>
      </w:tr>
    </w:tbl>
    <w:p w:rsidR="00117029" w:rsidRDefault="00117029" w:rsidP="00117029">
      <w:pPr>
        <w:pBdr>
          <w:top w:val="single" w:sz="4" w:space="0" w:color="auto"/>
          <w:left w:val="single" w:sz="4" w:space="0" w:color="auto"/>
          <w:bottom w:val="single" w:sz="4" w:space="0" w:color="auto"/>
          <w:right w:val="single" w:sz="4" w:space="0" w:color="auto"/>
        </w:pBdr>
        <w:jc w:val="center"/>
        <w:rPr>
          <w:rFonts w:ascii="宋体" w:eastAsia="仿宋_GB2312" w:hAnsi="宋体"/>
          <w:b/>
          <w:sz w:val="32"/>
          <w:szCs w:val="32"/>
        </w:rPr>
      </w:pPr>
    </w:p>
    <w:p w:rsidR="00117029" w:rsidRDefault="00117029" w:rsidP="00117029">
      <w:pPr>
        <w:spacing w:afterLines="50" w:after="156"/>
        <w:jc w:val="center"/>
        <w:rPr>
          <w:rFonts w:ascii="方正小标宋_GBK" w:eastAsia="方正小标宋_GBK" w:hAnsi="方正小标宋_GBK" w:cs="方正小标宋_GBK"/>
          <w:sz w:val="36"/>
          <w:szCs w:val="36"/>
        </w:rPr>
      </w:pPr>
    </w:p>
    <w:p w:rsidR="00117029" w:rsidRDefault="00117029" w:rsidP="00117029">
      <w:pPr>
        <w:spacing w:afterLines="50" w:after="156"/>
        <w:jc w:val="center"/>
        <w:rPr>
          <w:rFonts w:ascii="方正小标宋_GBK" w:eastAsia="方正小标宋_GBK" w:hAnsi="方正小标宋_GBK" w:cs="方正小标宋_GBK"/>
          <w:sz w:val="36"/>
          <w:szCs w:val="36"/>
        </w:rPr>
      </w:pPr>
    </w:p>
    <w:p w:rsidR="00117029" w:rsidRDefault="00117029" w:rsidP="00117029">
      <w:pPr>
        <w:spacing w:afterLines="50" w:after="156"/>
        <w:jc w:val="center"/>
        <w:rPr>
          <w:rFonts w:ascii="方正小标宋_GBK" w:eastAsia="方正小标宋_GBK" w:hAnsi="方正小标宋_GBK" w:cs="方正小标宋_GBK"/>
          <w:sz w:val="36"/>
          <w:szCs w:val="36"/>
        </w:rPr>
      </w:pPr>
    </w:p>
    <w:p w:rsidR="00117029" w:rsidRDefault="00117029" w:rsidP="00117029">
      <w:pPr>
        <w:spacing w:afterLines="50" w:after="156"/>
        <w:jc w:val="center"/>
        <w:rPr>
          <w:rFonts w:ascii="方正小标宋_GBK" w:eastAsia="方正小标宋_GBK" w:hAnsi="方正小标宋_GBK" w:cs="方正小标宋_GBK"/>
          <w:sz w:val="36"/>
          <w:szCs w:val="36"/>
        </w:rPr>
      </w:pPr>
    </w:p>
    <w:p w:rsidR="00117029" w:rsidRDefault="00117029" w:rsidP="00117029">
      <w:pPr>
        <w:spacing w:afterLines="50" w:after="156"/>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矿产资源储量信息表（样式）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25"/>
        <w:gridCol w:w="431"/>
        <w:gridCol w:w="119"/>
        <w:gridCol w:w="706"/>
        <w:gridCol w:w="525"/>
        <w:gridCol w:w="550"/>
        <w:gridCol w:w="1681"/>
        <w:gridCol w:w="1056"/>
        <w:gridCol w:w="1040"/>
        <w:gridCol w:w="608"/>
        <w:gridCol w:w="125"/>
        <w:gridCol w:w="1345"/>
      </w:tblGrid>
      <w:tr w:rsidR="00117029" w:rsidTr="00A04AD6">
        <w:trPr>
          <w:cantSplit/>
          <w:trHeight w:val="543"/>
        </w:trPr>
        <w:tc>
          <w:tcPr>
            <w:tcW w:w="2493" w:type="dxa"/>
            <w:gridSpan w:val="6"/>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b/>
                <w:bCs/>
                <w:szCs w:val="21"/>
              </w:rPr>
              <w:t>矿产资源储量报告名称</w:t>
            </w:r>
          </w:p>
        </w:tc>
        <w:tc>
          <w:tcPr>
            <w:tcW w:w="6405" w:type="dxa"/>
            <w:gridSpan w:val="7"/>
            <w:vAlign w:val="center"/>
          </w:tcPr>
          <w:p w:rsidR="00117029" w:rsidRDefault="00117029" w:rsidP="00A04AD6">
            <w:pPr>
              <w:jc w:val="center"/>
              <w:rPr>
                <w:rFonts w:ascii="仿宋_GB2312" w:eastAsia="仿宋_GB2312" w:hAnsi="Times New Roman"/>
                <w:szCs w:val="21"/>
              </w:rPr>
            </w:pPr>
          </w:p>
        </w:tc>
      </w:tr>
      <w:tr w:rsidR="00117029" w:rsidTr="00A04AD6">
        <w:trPr>
          <w:cantSplit/>
          <w:trHeight w:val="1207"/>
        </w:trPr>
        <w:tc>
          <w:tcPr>
            <w:tcW w:w="1143" w:type="dxa"/>
            <w:gridSpan w:val="3"/>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申请事由</w:t>
            </w:r>
          </w:p>
        </w:tc>
        <w:tc>
          <w:tcPr>
            <w:tcW w:w="7755" w:type="dxa"/>
            <w:gridSpan w:val="10"/>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 xml:space="preserve">探矿权转采矿权□  </w:t>
            </w:r>
          </w:p>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采矿权变更矿种或范围□</w:t>
            </w:r>
          </w:p>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油气矿产在探采期间探明地质储量、采矿期间累计查明资源量发生重大变化□</w:t>
            </w:r>
          </w:p>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建设项目压覆重要矿产□</w:t>
            </w:r>
          </w:p>
        </w:tc>
      </w:tr>
      <w:tr w:rsidR="00117029" w:rsidTr="00A04AD6">
        <w:trPr>
          <w:cantSplit/>
          <w:trHeight w:val="648"/>
        </w:trPr>
        <w:tc>
          <w:tcPr>
            <w:tcW w:w="712" w:type="dxa"/>
            <w:gridSpan w:val="2"/>
            <w:vMerge w:val="restart"/>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评审备案申请人</w:t>
            </w:r>
          </w:p>
        </w:tc>
        <w:tc>
          <w:tcPr>
            <w:tcW w:w="1781"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申请人</w:t>
            </w:r>
          </w:p>
        </w:tc>
        <w:tc>
          <w:tcPr>
            <w:tcW w:w="6405" w:type="dxa"/>
            <w:gridSpan w:val="7"/>
            <w:vAlign w:val="center"/>
          </w:tcPr>
          <w:p w:rsidR="00117029" w:rsidRDefault="00117029" w:rsidP="00A04AD6">
            <w:pPr>
              <w:jc w:val="center"/>
              <w:rPr>
                <w:rFonts w:ascii="仿宋_GB2312" w:eastAsia="仿宋_GB2312" w:hAnsi="Times New Roman"/>
                <w:szCs w:val="21"/>
              </w:rPr>
            </w:pPr>
          </w:p>
        </w:tc>
      </w:tr>
      <w:tr w:rsidR="00117029" w:rsidTr="00A04AD6">
        <w:trPr>
          <w:cantSplit/>
          <w:trHeight w:val="614"/>
        </w:trPr>
        <w:tc>
          <w:tcPr>
            <w:tcW w:w="712" w:type="dxa"/>
            <w:gridSpan w:val="2"/>
            <w:vMerge/>
            <w:vAlign w:val="center"/>
          </w:tcPr>
          <w:p w:rsidR="00117029" w:rsidRDefault="00117029" w:rsidP="00A04AD6">
            <w:pPr>
              <w:jc w:val="center"/>
              <w:rPr>
                <w:rFonts w:ascii="仿宋_GB2312" w:eastAsia="仿宋_GB2312" w:hAnsi="Times New Roman"/>
                <w:b/>
                <w:bCs/>
                <w:szCs w:val="21"/>
              </w:rPr>
            </w:pPr>
          </w:p>
        </w:tc>
        <w:tc>
          <w:tcPr>
            <w:tcW w:w="1781"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统一信用代码或组织机构代码</w:t>
            </w:r>
          </w:p>
        </w:tc>
        <w:tc>
          <w:tcPr>
            <w:tcW w:w="2231" w:type="dxa"/>
            <w:gridSpan w:val="2"/>
            <w:vAlign w:val="center"/>
          </w:tcPr>
          <w:p w:rsidR="00117029" w:rsidRDefault="00117029" w:rsidP="00A04AD6">
            <w:pPr>
              <w:jc w:val="center"/>
              <w:rPr>
                <w:rFonts w:ascii="仿宋_GB2312" w:eastAsia="仿宋_GB2312" w:hAnsi="Times New Roman"/>
                <w:szCs w:val="21"/>
              </w:rPr>
            </w:pPr>
          </w:p>
        </w:tc>
        <w:tc>
          <w:tcPr>
            <w:tcW w:w="1056" w:type="dxa"/>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联系人</w:t>
            </w:r>
          </w:p>
        </w:tc>
        <w:tc>
          <w:tcPr>
            <w:tcW w:w="1040" w:type="dxa"/>
            <w:vAlign w:val="center"/>
          </w:tcPr>
          <w:p w:rsidR="00117029" w:rsidRDefault="00117029" w:rsidP="00A04AD6">
            <w:pPr>
              <w:jc w:val="center"/>
              <w:rPr>
                <w:rFonts w:ascii="仿宋_GB2312" w:eastAsia="仿宋_GB2312" w:hAnsi="Times New Roman"/>
                <w:szCs w:val="21"/>
              </w:rPr>
            </w:pPr>
          </w:p>
        </w:tc>
        <w:tc>
          <w:tcPr>
            <w:tcW w:w="733" w:type="dxa"/>
            <w:gridSpan w:val="2"/>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电话</w:t>
            </w:r>
          </w:p>
        </w:tc>
        <w:tc>
          <w:tcPr>
            <w:tcW w:w="1345" w:type="dxa"/>
            <w:vAlign w:val="center"/>
          </w:tcPr>
          <w:p w:rsidR="00117029" w:rsidRDefault="00117029" w:rsidP="00A04AD6">
            <w:pPr>
              <w:jc w:val="center"/>
              <w:rPr>
                <w:rFonts w:ascii="仿宋_GB2312" w:eastAsia="仿宋_GB2312" w:hAnsi="Times New Roman"/>
                <w:szCs w:val="21"/>
              </w:rPr>
            </w:pPr>
          </w:p>
        </w:tc>
      </w:tr>
      <w:tr w:rsidR="00117029" w:rsidTr="00A04AD6">
        <w:trPr>
          <w:cantSplit/>
          <w:trHeight w:val="596"/>
        </w:trPr>
        <w:tc>
          <w:tcPr>
            <w:tcW w:w="712" w:type="dxa"/>
            <w:gridSpan w:val="2"/>
            <w:vMerge w:val="restart"/>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报告编写单位</w:t>
            </w:r>
          </w:p>
        </w:tc>
        <w:tc>
          <w:tcPr>
            <w:tcW w:w="1781"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编写单位名称</w:t>
            </w:r>
          </w:p>
        </w:tc>
        <w:tc>
          <w:tcPr>
            <w:tcW w:w="6405" w:type="dxa"/>
            <w:gridSpan w:val="7"/>
            <w:vAlign w:val="center"/>
          </w:tcPr>
          <w:p w:rsidR="00117029" w:rsidRDefault="00117029" w:rsidP="00A04AD6">
            <w:pPr>
              <w:jc w:val="center"/>
              <w:rPr>
                <w:rFonts w:ascii="仿宋_GB2312" w:eastAsia="仿宋_GB2312" w:hAnsi="Times New Roman"/>
                <w:szCs w:val="21"/>
              </w:rPr>
            </w:pPr>
          </w:p>
        </w:tc>
      </w:tr>
      <w:tr w:rsidR="00117029" w:rsidTr="00A04AD6">
        <w:trPr>
          <w:cantSplit/>
          <w:trHeight w:val="608"/>
        </w:trPr>
        <w:tc>
          <w:tcPr>
            <w:tcW w:w="712" w:type="dxa"/>
            <w:gridSpan w:val="2"/>
            <w:vMerge/>
            <w:vAlign w:val="center"/>
          </w:tcPr>
          <w:p w:rsidR="00117029" w:rsidRDefault="00117029" w:rsidP="00A04AD6">
            <w:pPr>
              <w:jc w:val="center"/>
              <w:rPr>
                <w:rFonts w:ascii="仿宋_GB2312" w:eastAsia="仿宋_GB2312" w:hAnsi="Times New Roman"/>
                <w:szCs w:val="21"/>
              </w:rPr>
            </w:pPr>
          </w:p>
        </w:tc>
        <w:tc>
          <w:tcPr>
            <w:tcW w:w="1781"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主要编写人员</w:t>
            </w:r>
          </w:p>
        </w:tc>
        <w:tc>
          <w:tcPr>
            <w:tcW w:w="2231" w:type="dxa"/>
            <w:gridSpan w:val="2"/>
            <w:vAlign w:val="center"/>
          </w:tcPr>
          <w:p w:rsidR="00117029" w:rsidRDefault="00117029" w:rsidP="00A04AD6">
            <w:pPr>
              <w:jc w:val="center"/>
              <w:rPr>
                <w:rFonts w:ascii="仿宋_GB2312" w:eastAsia="仿宋_GB2312" w:hAnsi="Times New Roman"/>
                <w:szCs w:val="21"/>
              </w:rPr>
            </w:pPr>
          </w:p>
        </w:tc>
        <w:tc>
          <w:tcPr>
            <w:tcW w:w="1056" w:type="dxa"/>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联系人</w:t>
            </w:r>
          </w:p>
        </w:tc>
        <w:tc>
          <w:tcPr>
            <w:tcW w:w="1040" w:type="dxa"/>
            <w:vAlign w:val="center"/>
          </w:tcPr>
          <w:p w:rsidR="00117029" w:rsidRDefault="00117029" w:rsidP="00A04AD6">
            <w:pPr>
              <w:jc w:val="center"/>
              <w:rPr>
                <w:rFonts w:ascii="仿宋_GB2312" w:eastAsia="仿宋_GB2312" w:hAnsi="Times New Roman"/>
                <w:szCs w:val="21"/>
              </w:rPr>
            </w:pPr>
          </w:p>
        </w:tc>
        <w:tc>
          <w:tcPr>
            <w:tcW w:w="733" w:type="dxa"/>
            <w:gridSpan w:val="2"/>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电话</w:t>
            </w:r>
          </w:p>
        </w:tc>
        <w:tc>
          <w:tcPr>
            <w:tcW w:w="1345" w:type="dxa"/>
            <w:vAlign w:val="center"/>
          </w:tcPr>
          <w:p w:rsidR="00117029" w:rsidRDefault="00117029" w:rsidP="00A04AD6">
            <w:pPr>
              <w:jc w:val="center"/>
              <w:rPr>
                <w:rFonts w:ascii="仿宋_GB2312" w:eastAsia="仿宋_GB2312" w:hAnsi="Times New Roman"/>
                <w:szCs w:val="21"/>
              </w:rPr>
            </w:pPr>
          </w:p>
        </w:tc>
      </w:tr>
      <w:tr w:rsidR="00117029" w:rsidTr="00A04AD6">
        <w:trPr>
          <w:cantSplit/>
          <w:trHeight w:val="572"/>
        </w:trPr>
        <w:tc>
          <w:tcPr>
            <w:tcW w:w="2493" w:type="dxa"/>
            <w:gridSpan w:val="6"/>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发证机关</w:t>
            </w:r>
          </w:p>
        </w:tc>
        <w:tc>
          <w:tcPr>
            <w:tcW w:w="6405" w:type="dxa"/>
            <w:gridSpan w:val="7"/>
            <w:vAlign w:val="center"/>
          </w:tcPr>
          <w:p w:rsidR="00117029" w:rsidRDefault="00117029" w:rsidP="00A04AD6">
            <w:pPr>
              <w:jc w:val="center"/>
              <w:rPr>
                <w:rFonts w:ascii="仿宋_GB2312" w:eastAsia="仿宋_GB2312" w:hAnsi="Times New Roman"/>
                <w:szCs w:val="21"/>
              </w:rPr>
            </w:pPr>
          </w:p>
        </w:tc>
      </w:tr>
      <w:tr w:rsidR="00117029" w:rsidTr="00A04AD6">
        <w:trPr>
          <w:cantSplit/>
          <w:trHeight w:val="756"/>
        </w:trPr>
        <w:tc>
          <w:tcPr>
            <w:tcW w:w="2493" w:type="dxa"/>
            <w:gridSpan w:val="6"/>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勘查或采矿许可证/发证机关证明文件文号</w:t>
            </w:r>
          </w:p>
        </w:tc>
        <w:tc>
          <w:tcPr>
            <w:tcW w:w="2231" w:type="dxa"/>
            <w:gridSpan w:val="2"/>
            <w:vAlign w:val="center"/>
          </w:tcPr>
          <w:p w:rsidR="00117029" w:rsidRDefault="00117029" w:rsidP="00A04AD6">
            <w:pPr>
              <w:jc w:val="center"/>
              <w:rPr>
                <w:rFonts w:ascii="仿宋_GB2312" w:eastAsia="仿宋_GB2312" w:hAnsi="Times New Roman"/>
                <w:szCs w:val="21"/>
              </w:rPr>
            </w:pPr>
          </w:p>
        </w:tc>
        <w:tc>
          <w:tcPr>
            <w:tcW w:w="1056" w:type="dxa"/>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矿业权</w:t>
            </w:r>
          </w:p>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有效期限</w:t>
            </w:r>
          </w:p>
        </w:tc>
        <w:tc>
          <w:tcPr>
            <w:tcW w:w="3118"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 xml:space="preserve">   年  月  日至</w:t>
            </w:r>
          </w:p>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 xml:space="preserve"> 年  月  日</w:t>
            </w:r>
          </w:p>
        </w:tc>
      </w:tr>
      <w:tr w:rsidR="00117029" w:rsidTr="00A04AD6">
        <w:trPr>
          <w:cantSplit/>
          <w:trHeight w:val="556"/>
        </w:trPr>
        <w:tc>
          <w:tcPr>
            <w:tcW w:w="1262" w:type="dxa"/>
            <w:gridSpan w:val="4"/>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报告类型</w:t>
            </w:r>
          </w:p>
        </w:tc>
        <w:tc>
          <w:tcPr>
            <w:tcW w:w="1781" w:type="dxa"/>
            <w:gridSpan w:val="3"/>
            <w:vAlign w:val="center"/>
          </w:tcPr>
          <w:p w:rsidR="00117029" w:rsidRDefault="00117029" w:rsidP="00A04AD6">
            <w:pPr>
              <w:jc w:val="center"/>
              <w:rPr>
                <w:rFonts w:ascii="仿宋_GB2312" w:eastAsia="仿宋_GB2312" w:hAnsi="Times New Roman"/>
                <w:szCs w:val="21"/>
              </w:rPr>
            </w:pPr>
          </w:p>
        </w:tc>
        <w:tc>
          <w:tcPr>
            <w:tcW w:w="1681" w:type="dxa"/>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查明主要矿种</w:t>
            </w:r>
          </w:p>
        </w:tc>
        <w:tc>
          <w:tcPr>
            <w:tcW w:w="1056" w:type="dxa"/>
            <w:vAlign w:val="center"/>
          </w:tcPr>
          <w:p w:rsidR="00117029" w:rsidRDefault="00117029" w:rsidP="00A04AD6">
            <w:pPr>
              <w:jc w:val="center"/>
              <w:rPr>
                <w:rFonts w:ascii="仿宋_GB2312" w:eastAsia="仿宋_GB2312" w:hAnsi="Times New Roman"/>
                <w:szCs w:val="21"/>
              </w:rPr>
            </w:pPr>
          </w:p>
        </w:tc>
        <w:tc>
          <w:tcPr>
            <w:tcW w:w="1648" w:type="dxa"/>
            <w:gridSpan w:val="2"/>
            <w:vAlign w:val="center"/>
          </w:tcPr>
          <w:p w:rsidR="00117029" w:rsidRDefault="00117029" w:rsidP="00A04AD6">
            <w:pPr>
              <w:jc w:val="center"/>
              <w:rPr>
                <w:rFonts w:ascii="仿宋_GB2312" w:eastAsia="仿宋_GB2312" w:hAnsi="Times New Roman"/>
                <w:szCs w:val="21"/>
              </w:rPr>
            </w:pPr>
            <w:r>
              <w:rPr>
                <w:rFonts w:ascii="仿宋_GB2312" w:eastAsia="仿宋_GB2312" w:hAnsi="Times New Roman" w:hint="eastAsia"/>
                <w:szCs w:val="21"/>
              </w:rPr>
              <w:t>勘查工作程度</w:t>
            </w:r>
          </w:p>
        </w:tc>
        <w:tc>
          <w:tcPr>
            <w:tcW w:w="1470" w:type="dxa"/>
            <w:gridSpan w:val="2"/>
            <w:vAlign w:val="center"/>
          </w:tcPr>
          <w:p w:rsidR="00117029" w:rsidRDefault="00117029" w:rsidP="00A04AD6">
            <w:pPr>
              <w:jc w:val="center"/>
              <w:rPr>
                <w:rFonts w:ascii="仿宋_GB2312" w:eastAsia="仿宋_GB2312" w:hAnsi="Times New Roman"/>
                <w:szCs w:val="21"/>
              </w:rPr>
            </w:pPr>
          </w:p>
        </w:tc>
      </w:tr>
      <w:tr w:rsidR="00117029" w:rsidTr="00A04AD6">
        <w:trPr>
          <w:cantSplit/>
          <w:trHeight w:val="614"/>
        </w:trPr>
        <w:tc>
          <w:tcPr>
            <w:tcW w:w="8898" w:type="dxa"/>
            <w:gridSpan w:val="13"/>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矿产资源储量情况</w:t>
            </w:r>
          </w:p>
        </w:tc>
      </w:tr>
      <w:tr w:rsidR="00117029" w:rsidTr="00A04AD6">
        <w:trPr>
          <w:cantSplit/>
          <w:trHeight w:val="588"/>
        </w:trPr>
        <w:tc>
          <w:tcPr>
            <w:tcW w:w="1968" w:type="dxa"/>
            <w:gridSpan w:val="5"/>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工业指标情况</w:t>
            </w:r>
          </w:p>
        </w:tc>
        <w:tc>
          <w:tcPr>
            <w:tcW w:w="6930" w:type="dxa"/>
            <w:gridSpan w:val="8"/>
            <w:vAlign w:val="center"/>
          </w:tcPr>
          <w:p w:rsidR="00117029" w:rsidRDefault="00117029" w:rsidP="00A04AD6">
            <w:pPr>
              <w:jc w:val="center"/>
              <w:rPr>
                <w:rFonts w:ascii="仿宋_GB2312" w:eastAsia="仿宋_GB2312" w:hAnsi="Times New Roman"/>
                <w:szCs w:val="21"/>
              </w:rPr>
            </w:pPr>
          </w:p>
        </w:tc>
      </w:tr>
      <w:tr w:rsidR="00117029" w:rsidTr="00A04AD6">
        <w:trPr>
          <w:cantSplit/>
          <w:trHeight w:val="90"/>
        </w:trPr>
        <w:tc>
          <w:tcPr>
            <w:tcW w:w="387" w:type="dxa"/>
            <w:vMerge w:val="restart"/>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矿产资源储量</w:t>
            </w:r>
          </w:p>
        </w:tc>
        <w:tc>
          <w:tcPr>
            <w:tcW w:w="875" w:type="dxa"/>
            <w:gridSpan w:val="3"/>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固体</w:t>
            </w:r>
          </w:p>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矿产</w:t>
            </w:r>
          </w:p>
        </w:tc>
        <w:tc>
          <w:tcPr>
            <w:tcW w:w="7636" w:type="dxa"/>
            <w:gridSpan w:val="9"/>
            <w:vAlign w:val="center"/>
          </w:tcPr>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 xml:space="preserve">主要矿产： </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探明资源量：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，控制资源量：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，推断资源量 ：</w:t>
            </w:r>
            <w:r>
              <w:rPr>
                <w:rFonts w:ascii="仿宋_GB2312" w:eastAsia="仿宋_GB2312" w:hAnsi="Times New Roman" w:hint="eastAsia"/>
                <w:szCs w:val="21"/>
              </w:rPr>
              <w:t xml:space="preserve"> </w:t>
            </w:r>
            <w:r>
              <w:rPr>
                <w:rFonts w:ascii="仿宋_GB2312" w:eastAsia="仿宋_GB2312" w:hAnsi="Times New Roman" w:hint="eastAsia"/>
                <w:szCs w:val="21"/>
                <w:lang w:val="zh-CN"/>
              </w:rPr>
              <w:t>，证实储量：</w:t>
            </w:r>
            <w:r>
              <w:rPr>
                <w:rFonts w:ascii="仿宋_GB2312" w:eastAsia="仿宋_GB2312" w:hAnsi="Times New Roman" w:hint="eastAsia"/>
                <w:szCs w:val="21"/>
              </w:rPr>
              <w:t xml:space="preserve"> </w:t>
            </w:r>
            <w:r>
              <w:rPr>
                <w:rFonts w:ascii="仿宋_GB2312" w:eastAsia="仿宋_GB2312" w:hAnsi="Times New Roman" w:hint="eastAsia"/>
                <w:szCs w:val="21"/>
                <w:lang w:val="zh-CN"/>
              </w:rPr>
              <w:t>，可信储量：</w:t>
            </w:r>
            <w:r>
              <w:rPr>
                <w:rFonts w:ascii="仿宋_GB2312" w:eastAsia="仿宋_GB2312" w:hAnsi="Times New Roman" w:hint="eastAsia"/>
                <w:szCs w:val="21"/>
              </w:rPr>
              <w:t xml:space="preserve"> </w:t>
            </w:r>
            <w:r>
              <w:rPr>
                <w:rFonts w:ascii="仿宋_GB2312" w:eastAsia="仿宋_GB2312" w:hAnsi="Times New Roman" w:hint="eastAsia"/>
                <w:szCs w:val="21"/>
                <w:lang w:val="zh-CN"/>
              </w:rPr>
              <w:t>。</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 xml:space="preserve">共生矿产： </w:t>
            </w:r>
          </w:p>
          <w:p w:rsidR="00117029" w:rsidRDefault="00117029" w:rsidP="00A04AD6">
            <w:pPr>
              <w:jc w:val="left"/>
              <w:rPr>
                <w:rFonts w:ascii="仿宋_GB2312" w:eastAsia="仿宋_GB2312" w:hAnsi="Times New Roman"/>
                <w:szCs w:val="21"/>
              </w:rPr>
            </w:pPr>
            <w:r>
              <w:rPr>
                <w:rFonts w:ascii="仿宋_GB2312" w:eastAsia="仿宋_GB2312" w:hAnsi="Times New Roman" w:hint="eastAsia"/>
                <w:szCs w:val="21"/>
                <w:lang w:val="zh-CN"/>
              </w:rPr>
              <w:t>探明资源量：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控制资源量：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推断资源量 ：</w:t>
            </w:r>
            <w:r>
              <w:rPr>
                <w:rFonts w:ascii="仿宋_GB2312" w:eastAsia="仿宋_GB2312" w:hAnsi="Times New Roman" w:hint="eastAsia"/>
                <w:szCs w:val="21"/>
              </w:rPr>
              <w:t xml:space="preserve"> ，</w:t>
            </w:r>
            <w:r>
              <w:rPr>
                <w:rFonts w:ascii="仿宋_GB2312" w:eastAsia="仿宋_GB2312" w:hAnsi="Times New Roman" w:hint="eastAsia"/>
                <w:szCs w:val="21"/>
                <w:lang w:val="zh-CN"/>
              </w:rPr>
              <w:t>证实储量：</w:t>
            </w:r>
            <w:r>
              <w:rPr>
                <w:rFonts w:ascii="仿宋_GB2312" w:eastAsia="仿宋_GB2312" w:hAnsi="Times New Roman" w:hint="eastAsia"/>
                <w:szCs w:val="21"/>
              </w:rPr>
              <w:t xml:space="preserve"> ，</w:t>
            </w:r>
            <w:r>
              <w:rPr>
                <w:rFonts w:ascii="仿宋_GB2312" w:eastAsia="仿宋_GB2312" w:hAnsi="Times New Roman" w:hint="eastAsia"/>
                <w:szCs w:val="21"/>
                <w:lang w:val="zh-CN"/>
              </w:rPr>
              <w:t>可信储量：</w:t>
            </w:r>
            <w:r>
              <w:rPr>
                <w:rFonts w:ascii="仿宋_GB2312" w:eastAsia="仿宋_GB2312" w:hAnsi="Times New Roman" w:hint="eastAsia"/>
                <w:szCs w:val="21"/>
              </w:rPr>
              <w:t xml:space="preserve"> 。</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 xml:space="preserve">伴生矿产： </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探明资源量：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控制资源量：</w:t>
            </w:r>
            <w:r>
              <w:rPr>
                <w:rFonts w:ascii="仿宋_GB2312" w:eastAsia="仿宋_GB2312" w:hAnsi="Times New Roman" w:hint="eastAsia"/>
                <w:szCs w:val="21"/>
              </w:rPr>
              <w:t xml:space="preserve"> ，</w:t>
            </w:r>
            <w:r>
              <w:rPr>
                <w:rFonts w:ascii="仿宋_GB2312" w:eastAsia="仿宋_GB2312" w:hAnsi="Times New Roman" w:hint="eastAsia"/>
                <w:szCs w:val="21"/>
                <w:lang w:val="zh-CN"/>
              </w:rPr>
              <w:t>推断资源量 ：</w:t>
            </w:r>
            <w:r>
              <w:rPr>
                <w:rFonts w:ascii="仿宋_GB2312" w:eastAsia="仿宋_GB2312" w:hAnsi="Times New Roman" w:hint="eastAsia"/>
                <w:szCs w:val="21"/>
              </w:rPr>
              <w:t xml:space="preserve"> ，</w:t>
            </w:r>
            <w:r>
              <w:rPr>
                <w:rFonts w:ascii="仿宋_GB2312" w:eastAsia="仿宋_GB2312" w:hAnsi="Times New Roman" w:hint="eastAsia"/>
                <w:szCs w:val="21"/>
                <w:lang w:val="zh-CN"/>
              </w:rPr>
              <w:t>证实储量：</w:t>
            </w:r>
            <w:r>
              <w:rPr>
                <w:rFonts w:ascii="仿宋_GB2312" w:eastAsia="仿宋_GB2312" w:hAnsi="Times New Roman" w:hint="eastAsia"/>
                <w:szCs w:val="21"/>
              </w:rPr>
              <w:t xml:space="preserve"> ，</w:t>
            </w:r>
            <w:r>
              <w:rPr>
                <w:rFonts w:ascii="仿宋_GB2312" w:eastAsia="仿宋_GB2312" w:hAnsi="Times New Roman" w:hint="eastAsia"/>
                <w:szCs w:val="21"/>
                <w:lang w:val="zh-CN"/>
              </w:rPr>
              <w:t>可信储量：</w:t>
            </w:r>
            <w:r>
              <w:rPr>
                <w:rFonts w:ascii="仿宋_GB2312" w:eastAsia="仿宋_GB2312" w:hAnsi="Times New Roman" w:hint="eastAsia"/>
                <w:szCs w:val="21"/>
              </w:rPr>
              <w:t xml:space="preserve"> 。</w:t>
            </w:r>
          </w:p>
        </w:tc>
      </w:tr>
      <w:tr w:rsidR="00117029" w:rsidTr="00A04AD6">
        <w:trPr>
          <w:cantSplit/>
          <w:trHeight w:val="683"/>
        </w:trPr>
        <w:tc>
          <w:tcPr>
            <w:tcW w:w="387" w:type="dxa"/>
            <w:vMerge/>
            <w:vAlign w:val="center"/>
          </w:tcPr>
          <w:p w:rsidR="00117029" w:rsidRDefault="00117029" w:rsidP="00A04AD6">
            <w:pPr>
              <w:jc w:val="center"/>
              <w:rPr>
                <w:rFonts w:ascii="仿宋_GB2312" w:eastAsia="仿宋_GB2312" w:hAnsi="Times New Roman"/>
                <w:b/>
                <w:bCs/>
                <w:szCs w:val="21"/>
              </w:rPr>
            </w:pPr>
          </w:p>
        </w:tc>
        <w:tc>
          <w:tcPr>
            <w:tcW w:w="875" w:type="dxa"/>
            <w:gridSpan w:val="3"/>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油气</w:t>
            </w:r>
          </w:p>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矿产</w:t>
            </w:r>
          </w:p>
        </w:tc>
        <w:tc>
          <w:tcPr>
            <w:tcW w:w="7636" w:type="dxa"/>
            <w:gridSpan w:val="9"/>
            <w:vAlign w:val="center"/>
          </w:tcPr>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石油/凝析油探明地质储量（新增+复/核/结算+标定，净增量）（万吨）</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石油/凝析油探明技术可采储量（新增+复/核/结算+标定，净增量）（万吨）</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天然气/溶解气/页岩气/煤层气探明地质储量（新增+复/核/结算+标定，净增量）（亿方）</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天然气/溶解气/页岩气/煤层气探明技术可采储量（新增+复/核/结算+标定，净增量）亿方）</w:t>
            </w:r>
          </w:p>
        </w:tc>
      </w:tr>
      <w:tr w:rsidR="00117029" w:rsidTr="00A04AD6">
        <w:trPr>
          <w:cantSplit/>
          <w:trHeight w:val="683"/>
        </w:trPr>
        <w:tc>
          <w:tcPr>
            <w:tcW w:w="387" w:type="dxa"/>
            <w:vMerge/>
            <w:vAlign w:val="center"/>
          </w:tcPr>
          <w:p w:rsidR="00117029" w:rsidRDefault="00117029" w:rsidP="00A04AD6">
            <w:pPr>
              <w:jc w:val="center"/>
              <w:rPr>
                <w:rFonts w:ascii="仿宋_GB2312" w:eastAsia="仿宋_GB2312" w:hAnsi="Times New Roman"/>
                <w:b/>
                <w:bCs/>
                <w:szCs w:val="21"/>
              </w:rPr>
            </w:pPr>
          </w:p>
        </w:tc>
        <w:tc>
          <w:tcPr>
            <w:tcW w:w="875" w:type="dxa"/>
            <w:gridSpan w:val="3"/>
            <w:vAlign w:val="center"/>
          </w:tcPr>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地热</w:t>
            </w:r>
          </w:p>
          <w:p w:rsidR="00117029" w:rsidRDefault="00117029" w:rsidP="00A04AD6">
            <w:pPr>
              <w:jc w:val="center"/>
              <w:rPr>
                <w:rFonts w:ascii="仿宋_GB2312" w:eastAsia="仿宋_GB2312" w:hAnsi="Times New Roman"/>
                <w:b/>
                <w:bCs/>
                <w:szCs w:val="21"/>
              </w:rPr>
            </w:pPr>
            <w:r>
              <w:rPr>
                <w:rFonts w:ascii="仿宋_GB2312" w:eastAsia="仿宋_GB2312" w:hAnsi="Times New Roman" w:hint="eastAsia"/>
                <w:b/>
                <w:bCs/>
                <w:szCs w:val="21"/>
              </w:rPr>
              <w:t>矿泉水</w:t>
            </w:r>
          </w:p>
        </w:tc>
        <w:tc>
          <w:tcPr>
            <w:tcW w:w="7636" w:type="dxa"/>
            <w:gridSpan w:val="9"/>
            <w:vAlign w:val="center"/>
          </w:tcPr>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地热：</w:t>
            </w:r>
          </w:p>
          <w:p w:rsidR="00117029" w:rsidRDefault="00117029" w:rsidP="00A04AD6">
            <w:pPr>
              <w:jc w:val="left"/>
              <w:rPr>
                <w:rFonts w:ascii="仿宋_GB2312" w:eastAsia="仿宋_GB2312" w:hAnsi="Times New Roman"/>
                <w:szCs w:val="21"/>
              </w:rPr>
            </w:pPr>
            <w:r>
              <w:rPr>
                <w:rFonts w:ascii="仿宋_GB2312" w:eastAsia="仿宋_GB2312" w:hAnsi="Times New Roman" w:hint="eastAsia"/>
                <w:szCs w:val="21"/>
                <w:lang w:val="zh-CN"/>
              </w:rPr>
              <w:t>允许开采量：</w:t>
            </w:r>
            <w:r>
              <w:rPr>
                <w:rFonts w:ascii="仿宋_GB2312" w:eastAsia="仿宋_GB2312" w:hAnsi="Times New Roman" w:hint="eastAsia"/>
                <w:szCs w:val="21"/>
              </w:rPr>
              <w:t xml:space="preserve"> </w:t>
            </w:r>
            <w:r>
              <w:rPr>
                <w:rFonts w:ascii="仿宋_GB2312" w:eastAsia="仿宋_GB2312" w:hAnsi="Times New Roman" w:hint="eastAsia"/>
                <w:szCs w:val="21"/>
                <w:lang w:val="zh-CN"/>
              </w:rPr>
              <w:t>，储存量：</w:t>
            </w:r>
            <w:r>
              <w:rPr>
                <w:rFonts w:ascii="仿宋_GB2312" w:eastAsia="仿宋_GB2312" w:hAnsi="Times New Roman" w:hint="eastAsia"/>
                <w:szCs w:val="21"/>
              </w:rPr>
              <w:t xml:space="preserve"> ，</w:t>
            </w:r>
            <w:r>
              <w:rPr>
                <w:rFonts w:ascii="仿宋_GB2312" w:eastAsia="仿宋_GB2312" w:hAnsi="Times New Roman" w:hint="eastAsia"/>
                <w:szCs w:val="21"/>
                <w:lang w:val="zh-CN"/>
              </w:rPr>
              <w:t>热量：</w:t>
            </w:r>
            <w:r>
              <w:rPr>
                <w:rFonts w:ascii="仿宋_GB2312" w:eastAsia="仿宋_GB2312" w:hAnsi="Times New Roman" w:hint="eastAsia"/>
                <w:szCs w:val="21"/>
              </w:rPr>
              <w:t xml:space="preserve"> ，</w:t>
            </w:r>
            <w:r>
              <w:rPr>
                <w:rFonts w:ascii="仿宋_GB2312" w:eastAsia="仿宋_GB2312" w:hAnsi="Times New Roman" w:hint="eastAsia"/>
                <w:szCs w:val="21"/>
                <w:lang w:val="zh-CN"/>
              </w:rPr>
              <w:t>热能或电能：</w:t>
            </w:r>
            <w:r>
              <w:rPr>
                <w:rFonts w:ascii="仿宋_GB2312" w:eastAsia="仿宋_GB2312" w:hAnsi="Times New Roman" w:hint="eastAsia"/>
                <w:szCs w:val="21"/>
              </w:rPr>
              <w:t xml:space="preserve"> ，</w:t>
            </w:r>
            <w:r>
              <w:rPr>
                <w:rFonts w:ascii="仿宋_GB2312" w:eastAsia="仿宋_GB2312" w:hAnsi="Times New Roman" w:hint="eastAsia"/>
                <w:szCs w:val="21"/>
                <w:lang w:val="zh-CN"/>
              </w:rPr>
              <w:t>尚难利用储量：</w:t>
            </w:r>
            <w:r>
              <w:rPr>
                <w:rFonts w:ascii="仿宋_GB2312" w:eastAsia="仿宋_GB2312" w:hAnsi="Times New Roman" w:hint="eastAsia"/>
                <w:szCs w:val="21"/>
              </w:rPr>
              <w:t xml:space="preserve"> 。</w:t>
            </w:r>
          </w:p>
          <w:p w:rsidR="00117029" w:rsidRDefault="00117029" w:rsidP="00A04AD6">
            <w:pPr>
              <w:jc w:val="left"/>
              <w:rPr>
                <w:rFonts w:ascii="仿宋_GB2312" w:eastAsia="仿宋_GB2312" w:hAnsi="Times New Roman"/>
                <w:szCs w:val="21"/>
                <w:lang w:val="zh-CN"/>
              </w:rPr>
            </w:pPr>
            <w:r>
              <w:rPr>
                <w:rFonts w:ascii="仿宋_GB2312" w:eastAsia="仿宋_GB2312" w:hAnsi="Times New Roman" w:hint="eastAsia"/>
                <w:szCs w:val="21"/>
                <w:lang w:val="zh-CN"/>
              </w:rPr>
              <w:t>矿泉水：</w:t>
            </w:r>
          </w:p>
          <w:p w:rsidR="00117029" w:rsidRDefault="00117029" w:rsidP="00A04AD6">
            <w:pPr>
              <w:jc w:val="left"/>
              <w:rPr>
                <w:rFonts w:ascii="仿宋_GB2312" w:eastAsia="仿宋_GB2312" w:hAnsi="Times New Roman"/>
                <w:szCs w:val="21"/>
              </w:rPr>
            </w:pPr>
            <w:r>
              <w:rPr>
                <w:rFonts w:ascii="仿宋_GB2312" w:eastAsia="仿宋_GB2312" w:hAnsi="Times New Roman" w:hint="eastAsia"/>
                <w:szCs w:val="21"/>
                <w:lang w:val="zh-CN"/>
              </w:rPr>
              <w:t>允许开采量：</w:t>
            </w:r>
            <w:r>
              <w:rPr>
                <w:rFonts w:ascii="仿宋_GB2312" w:eastAsia="仿宋_GB2312" w:hAnsi="Times New Roman" w:hint="eastAsia"/>
                <w:szCs w:val="21"/>
              </w:rPr>
              <w:t xml:space="preserve"> </w:t>
            </w:r>
            <w:r>
              <w:rPr>
                <w:rFonts w:ascii="仿宋_GB2312" w:eastAsia="仿宋_GB2312" w:hAnsi="Times New Roman" w:hint="eastAsia"/>
                <w:szCs w:val="21"/>
                <w:lang w:val="zh-CN"/>
              </w:rPr>
              <w:t>。</w:t>
            </w:r>
          </w:p>
        </w:tc>
      </w:tr>
    </w:tbl>
    <w:p w:rsidR="00117029" w:rsidRDefault="00117029" w:rsidP="00CD3B52">
      <w:pPr>
        <w:spacing w:line="360" w:lineRule="auto"/>
        <w:jc w:val="center"/>
        <w:rPr>
          <w:rFonts w:ascii="方正小标宋_GBK" w:eastAsia="方正小标宋_GBK" w:hAnsi="方正小标宋_GBK" w:cs="方正小标宋_GBK"/>
          <w:sz w:val="36"/>
          <w:szCs w:val="36"/>
        </w:rPr>
      </w:pPr>
      <w:r>
        <w:rPr>
          <w:rFonts w:ascii="仿宋_GB2312" w:eastAsia="仿宋_GB2312" w:hAnsi="Times New Roman" w:hint="eastAsia"/>
          <w:szCs w:val="21"/>
        </w:rPr>
        <w:t>经办人：                     年   月   日</w:t>
      </w:r>
      <w:r>
        <w:rPr>
          <w:rFonts w:ascii="仿宋_GB2312" w:eastAsia="仿宋_GB2312" w:hAnsi="Times New Roman" w:hint="eastAsia"/>
          <w:sz w:val="24"/>
        </w:rPr>
        <w:br w:type="page"/>
      </w:r>
      <w:r>
        <w:rPr>
          <w:rFonts w:ascii="方正小标宋_GBK" w:eastAsia="方正小标宋_GBK" w:hAnsi="方正小标宋_GBK" w:cs="方正小标宋_GBK" w:hint="eastAsia"/>
          <w:sz w:val="36"/>
          <w:szCs w:val="36"/>
        </w:rPr>
        <w:lastRenderedPageBreak/>
        <w:t>矿产资源储量信息表</w:t>
      </w:r>
    </w:p>
    <w:p w:rsidR="00117029" w:rsidRDefault="00117029" w:rsidP="00117029">
      <w:pPr>
        <w:jc w:val="center"/>
        <w:rPr>
          <w:rFonts w:ascii="仿宋_GB2312" w:eastAsia="仿宋_GB2312" w:hAnsi="Times New Roman"/>
          <w:sz w:val="36"/>
          <w:szCs w:val="36"/>
        </w:rPr>
      </w:pPr>
      <w:r>
        <w:rPr>
          <w:rFonts w:ascii="方正小标宋_GBK" w:eastAsia="方正小标宋_GBK" w:hAnsi="方正小标宋_GBK" w:cs="方正小标宋_GBK" w:hint="eastAsia"/>
          <w:sz w:val="36"/>
          <w:szCs w:val="36"/>
        </w:rPr>
        <w:t>填写说明</w:t>
      </w:r>
    </w:p>
    <w:p w:rsidR="00117029" w:rsidRDefault="00117029" w:rsidP="00117029">
      <w:pPr>
        <w:spacing w:line="300" w:lineRule="auto"/>
        <w:ind w:firstLine="480"/>
        <w:rPr>
          <w:rFonts w:ascii="仿宋_GB2312" w:eastAsia="仿宋_GB2312" w:hAnsi="Times New Roman"/>
          <w:sz w:val="24"/>
        </w:rPr>
      </w:pP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一、矿产资源储量报告名称：填写申请矿产资源储量评审备案的矿产资源储量报告的名称。</w:t>
      </w:r>
      <w:r>
        <w:rPr>
          <w:rFonts w:ascii="仿宋_GB2312" w:eastAsia="仿宋_GB2312" w:hAnsi="Times New Roman" w:hint="eastAsia"/>
          <w:sz w:val="28"/>
          <w:szCs w:val="28"/>
        </w:rPr>
        <w:tab/>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二、评审备案申请人</w:t>
      </w:r>
      <w:r>
        <w:rPr>
          <w:rFonts w:ascii="仿宋_GB2312" w:eastAsia="仿宋_GB2312" w:hAnsi="Times New Roman" w:hint="eastAsia"/>
          <w:sz w:val="28"/>
          <w:szCs w:val="28"/>
        </w:rPr>
        <w:tab/>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填写申请矿产资源储量评审备案的矿业权人名称，申请事由为“建设项目压覆重要矿产”的，填写建设单位名称。</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三、报告编写单位</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1.编写单位名称：填写矿产资源储量报告编制单位的名称。</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2.主要编写人员：填写编制矿产资源储量报告的主要人员，人数不得超过5人。</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四、发证机关：填写勘查/采矿许可证或相关证明文件的发证机关，属于建设项目压覆重要矿产资源但不涉及覆相关矿业权的，本项填写“无”。</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五、勘查或采矿许可证/发证机关证明文件文号：建设项目压覆重要矿产资源但不涉及相关矿业权的，本项填写“无”。</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六、矿业权有效期限：属于建设项目压覆重要矿产资源但不涉及覆相关矿业权的，本项填写“无”。</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七、报告类型：非油气矿产从“勘查报告”、“核实报告”、“压覆报告”中选择一项填写；油气矿产从“新增报告”、“复算报告”、“核</w:t>
      </w:r>
      <w:r>
        <w:rPr>
          <w:rFonts w:ascii="仿宋_GB2312" w:eastAsia="仿宋_GB2312" w:hAnsi="Times New Roman" w:hint="eastAsia"/>
          <w:sz w:val="28"/>
          <w:szCs w:val="28"/>
        </w:rPr>
        <w:lastRenderedPageBreak/>
        <w:t>算报告”中选择一项或多项填写。</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八、查明主要矿种：填写矿产资源储量报告注明的查明主要矿种名称。</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九、勘查工作程度：按照矿产资源储量报告，非油气矿产的从“普查”、“详查”、“勘探”中选择一项填写；油气矿产的，此项不必填写。</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十、矿产资源储量情况</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1.工业指标情况：依据矿产资源储量报告，填写本次矿产资源储量估算采用的工业指标。</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2.矿产资源储量：依据矿产资源储量报告，填写本次估算的矿产资源储量情况。</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（1）固体矿产：地热矿泉水和油气矿产之外的，填写探明资源量、控制资源量、推断资源量、可信储量和证实储量情况。</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（2）油气矿产：填写新增、复算或核算、标定、净增的油气（含石油、凝析油、天然气、溶解气、页岩气、煤层气）的探明地质储量、技术可采储量情况。</w:t>
      </w:r>
    </w:p>
    <w:p w:rsidR="00117029" w:rsidRDefault="00117029" w:rsidP="00117029">
      <w:pPr>
        <w:spacing w:line="300" w:lineRule="auto"/>
        <w:ind w:firstLine="560"/>
        <w:rPr>
          <w:rFonts w:ascii="仿宋_GB2312" w:eastAsia="仿宋_GB2312" w:hAnsi="Times New Roman"/>
          <w:sz w:val="28"/>
          <w:szCs w:val="28"/>
        </w:rPr>
      </w:pPr>
      <w:r>
        <w:rPr>
          <w:rFonts w:ascii="仿宋_GB2312" w:eastAsia="仿宋_GB2312" w:hAnsi="Times New Roman" w:hint="eastAsia"/>
          <w:sz w:val="28"/>
          <w:szCs w:val="28"/>
        </w:rPr>
        <w:t>（3）地热矿泉水：地热填写允许开采量、储存量、热量、热能或电能（高温填写）及尚难利用储量。矿泉水只填写允许开采量。</w:t>
      </w:r>
    </w:p>
    <w:p w:rsidR="00117029" w:rsidRDefault="00117029" w:rsidP="00117029">
      <w:pPr>
        <w:spacing w:line="300" w:lineRule="auto"/>
        <w:ind w:firstLine="560"/>
        <w:rPr>
          <w:rFonts w:ascii="仿宋_GB2312" w:eastAsia="仿宋_GB2312" w:hAnsi="Times New Roman"/>
          <w:sz w:val="28"/>
          <w:szCs w:val="28"/>
        </w:rPr>
      </w:pPr>
    </w:p>
    <w:p w:rsidR="00117029" w:rsidRDefault="00117029" w:rsidP="00117029">
      <w:pPr>
        <w:spacing w:line="300" w:lineRule="auto"/>
        <w:rPr>
          <w:rFonts w:ascii="仿宋_GB2312" w:eastAsia="仿宋_GB2312" w:hAnsi="Times New Roman"/>
          <w:sz w:val="32"/>
        </w:rPr>
      </w:pPr>
    </w:p>
    <w:p w:rsidR="00117029" w:rsidRDefault="00117029" w:rsidP="00117029">
      <w:pPr>
        <w:rPr>
          <w:rFonts w:ascii="仿宋_GB2312" w:eastAsia="仿宋_GB2312" w:hAnsi="Times New Roman"/>
          <w:sz w:val="32"/>
        </w:rPr>
      </w:pPr>
    </w:p>
    <w:p w:rsidR="00117029" w:rsidRDefault="00117029" w:rsidP="00117029">
      <w:pPr>
        <w:ind w:firstLineChars="200" w:firstLine="640"/>
        <w:rPr>
          <w:rFonts w:ascii="仿宋_GB2312" w:eastAsia="仿宋_GB2312" w:hAnsi="Times New Roman"/>
          <w:sz w:val="32"/>
        </w:rPr>
      </w:pPr>
    </w:p>
    <w:p w:rsidR="00117029" w:rsidRDefault="00117029" w:rsidP="00117029">
      <w:pPr>
        <w:ind w:firstLineChars="200" w:firstLine="640"/>
        <w:rPr>
          <w:rFonts w:ascii="仿宋_GB2312" w:eastAsia="仿宋_GB2312" w:hAnsi="Times New Roman"/>
          <w:sz w:val="32"/>
        </w:rPr>
      </w:pPr>
    </w:p>
    <w:p w:rsidR="00117029" w:rsidRDefault="00117029" w:rsidP="00117029">
      <w:pPr>
        <w:rPr>
          <w:rFonts w:ascii="Times New Roman" w:eastAsia="黑体" w:hAnsi="Times New Roman"/>
          <w:sz w:val="32"/>
        </w:rPr>
      </w:pPr>
      <w:r>
        <w:rPr>
          <w:rFonts w:ascii="Times New Roman" w:eastAsia="黑体" w:hAnsi="Times New Roman" w:hint="eastAsia"/>
          <w:sz w:val="32"/>
        </w:rPr>
        <w:lastRenderedPageBreak/>
        <w:t>附件</w:t>
      </w:r>
      <w:r>
        <w:rPr>
          <w:rFonts w:ascii="Times New Roman" w:eastAsia="黑体" w:hAnsi="Times New Roman" w:hint="eastAsia"/>
          <w:sz w:val="32"/>
        </w:rPr>
        <w:t>4</w:t>
      </w:r>
    </w:p>
    <w:p w:rsidR="00117029" w:rsidRDefault="00117029" w:rsidP="00117029">
      <w:pPr>
        <w:spacing w:line="360" w:lineRule="auto"/>
        <w:rPr>
          <w:rFonts w:ascii="仿宋_GB2312" w:eastAsia="仿宋_GB2312" w:hAnsi="Times New Roman"/>
          <w:sz w:val="32"/>
        </w:rPr>
      </w:pPr>
    </w:p>
    <w:p w:rsidR="00117029" w:rsidRDefault="00117029" w:rsidP="00117029">
      <w:pPr>
        <w:spacing w:line="360" w:lineRule="auto"/>
        <w:jc w:val="right"/>
        <w:rPr>
          <w:rFonts w:ascii="仿宋_GB2312" w:eastAsia="仿宋_GB2312" w:hAnsi="Times New Roman"/>
          <w:sz w:val="32"/>
          <w:szCs w:val="32"/>
        </w:rPr>
      </w:pPr>
      <w:r>
        <w:rPr>
          <w:rFonts w:ascii="仿宋_GB2312" w:eastAsia="仿宋_GB2312" w:hAnsi="Times New Roman" w:hint="eastAsia"/>
          <w:sz w:val="32"/>
          <w:szCs w:val="32"/>
        </w:rPr>
        <w:t xml:space="preserve">      （评审备案文号）</w:t>
      </w:r>
    </w:p>
    <w:p w:rsidR="00117029" w:rsidRDefault="00117029" w:rsidP="00117029">
      <w:pPr>
        <w:spacing w:line="360" w:lineRule="auto"/>
        <w:jc w:val="center"/>
        <w:rPr>
          <w:rFonts w:ascii="方正小标宋_GBK" w:eastAsia="方正小标宋_GBK" w:hAnsi="Times New Roman" w:cs="方正小标宋简体"/>
          <w:sz w:val="32"/>
          <w:szCs w:val="32"/>
        </w:rPr>
      </w:pPr>
      <w:r>
        <w:rPr>
          <w:rFonts w:ascii="方正小标宋_GBK" w:eastAsia="方正小标宋_GBK" w:hAnsi="Times New Roman" w:cs="方正小标宋简体" w:hint="eastAsia"/>
          <w:sz w:val="32"/>
          <w:szCs w:val="32"/>
        </w:rPr>
        <w:t>关于《XXXX报告》矿产资源储量评审备案的复函（样式）</w:t>
      </w:r>
    </w:p>
    <w:p w:rsidR="00117029" w:rsidRDefault="00117029" w:rsidP="00117029">
      <w:pPr>
        <w:spacing w:line="360" w:lineRule="auto"/>
        <w:rPr>
          <w:rFonts w:ascii="仿宋_GB2312" w:eastAsia="仿宋_GB2312" w:hAnsi="Times New Roman"/>
          <w:sz w:val="32"/>
          <w:szCs w:val="22"/>
        </w:rPr>
      </w:pPr>
    </w:p>
    <w:p w:rsidR="00117029" w:rsidRDefault="00117029" w:rsidP="00117029">
      <w:pPr>
        <w:spacing w:line="360" w:lineRule="auto"/>
        <w:rPr>
          <w:rFonts w:ascii="仿宋_GB2312" w:eastAsia="仿宋_GB2312" w:hAnsi="Times New Roman"/>
          <w:sz w:val="32"/>
        </w:rPr>
      </w:pPr>
      <w:r>
        <w:rPr>
          <w:rFonts w:ascii="仿宋_GB2312" w:eastAsia="仿宋_GB2312" w:hAnsi="Times New Roman" w:hint="eastAsia"/>
          <w:sz w:val="32"/>
        </w:rPr>
        <w:t>（评审备案申请人）：</w:t>
      </w:r>
    </w:p>
    <w:p w:rsidR="00117029" w:rsidRDefault="00117029" w:rsidP="00117029">
      <w:pPr>
        <w:spacing w:line="360" w:lineRule="auto"/>
        <w:rPr>
          <w:rFonts w:ascii="仿宋_GB2312" w:eastAsia="仿宋_GB2312" w:hAnsi="Times New Roman"/>
          <w:sz w:val="32"/>
          <w:szCs w:val="22"/>
        </w:rPr>
      </w:pPr>
      <w:r>
        <w:rPr>
          <w:rFonts w:ascii="仿宋_GB2312" w:eastAsia="仿宋_GB2312" w:hAnsi="Times New Roman" w:hint="eastAsia"/>
          <w:sz w:val="32"/>
          <w:szCs w:val="22"/>
        </w:rPr>
        <w:t xml:space="preserve">    你单位申请矿产资源储量评审备案的有关材料收悉。经审查，符合相关规定，予以通过评审备案（因</w:t>
      </w:r>
      <w:r>
        <w:rPr>
          <w:rFonts w:ascii="仿宋_GB2312" w:eastAsia="仿宋_GB2312" w:hAnsi="Times New Roman" w:hint="eastAsia"/>
          <w:sz w:val="32"/>
          <w:szCs w:val="22"/>
          <w:u w:val="single"/>
        </w:rPr>
        <w:t xml:space="preserve">       </w:t>
      </w:r>
      <w:r>
        <w:rPr>
          <w:rFonts w:ascii="仿宋_GB2312" w:eastAsia="仿宋_GB2312" w:hAnsi="Times New Roman" w:hint="eastAsia"/>
          <w:sz w:val="32"/>
          <w:szCs w:val="22"/>
        </w:rPr>
        <w:t>，不符合相关要求，不予通过评审备案）。</w:t>
      </w:r>
    </w:p>
    <w:p w:rsidR="00117029" w:rsidRDefault="00117029" w:rsidP="00117029">
      <w:pPr>
        <w:spacing w:line="360" w:lineRule="auto"/>
        <w:rPr>
          <w:rFonts w:ascii="仿宋_GB2312" w:eastAsia="仿宋_GB2312" w:hAnsi="Times New Roman"/>
          <w:sz w:val="32"/>
          <w:szCs w:val="22"/>
        </w:rPr>
      </w:pPr>
      <w:r>
        <w:rPr>
          <w:rFonts w:ascii="仿宋_GB2312" w:eastAsia="仿宋_GB2312" w:hAnsi="Times New Roman" w:hint="eastAsia"/>
          <w:sz w:val="32"/>
          <w:szCs w:val="22"/>
        </w:rPr>
        <w:t xml:space="preserve">    本函仅适用于探矿权转采矿权/采矿权变更矿种或范围/</w:t>
      </w:r>
      <w:r>
        <w:rPr>
          <w:rFonts w:ascii="仿宋_GB2312" w:eastAsia="仿宋_GB2312" w:hAnsi="Times New Roman" w:hint="eastAsia"/>
          <w:sz w:val="32"/>
          <w:szCs w:val="32"/>
        </w:rPr>
        <w:t>油气矿产在探采期间探明地质储量</w:t>
      </w:r>
      <w:r>
        <w:rPr>
          <w:rFonts w:ascii="仿宋_GB2312" w:eastAsia="仿宋_GB2312" w:hAnsi="Times New Roman" w:hint="eastAsia"/>
          <w:sz w:val="32"/>
          <w:szCs w:val="22"/>
        </w:rPr>
        <w:t>、其他矿产在采矿期间资源储量发生重大变化/建设项目压覆重要矿产，不作其他用途。</w:t>
      </w:r>
    </w:p>
    <w:p w:rsidR="00117029" w:rsidRDefault="00117029" w:rsidP="00117029">
      <w:pPr>
        <w:spacing w:line="360" w:lineRule="auto"/>
        <w:rPr>
          <w:rFonts w:ascii="仿宋_GB2312" w:eastAsia="仿宋_GB2312" w:hAnsi="Times New Roman"/>
          <w:sz w:val="32"/>
          <w:szCs w:val="22"/>
        </w:rPr>
      </w:pPr>
      <w:r>
        <w:rPr>
          <w:rFonts w:ascii="仿宋_GB2312" w:eastAsia="仿宋_GB2312" w:hAnsi="Times New Roman" w:hint="eastAsia"/>
          <w:sz w:val="32"/>
          <w:szCs w:val="32"/>
        </w:rPr>
        <w:t xml:space="preserve">    如对评审备案结果有异议的，可自收到本函之日起六十日内依法申请行政复议，或自收到本函之日起六个月内向有管辖权的人民法院提起诉讼。</w:t>
      </w:r>
    </w:p>
    <w:p w:rsidR="00117029" w:rsidRDefault="00117029" w:rsidP="00117029">
      <w:pPr>
        <w:spacing w:line="360" w:lineRule="auto"/>
        <w:rPr>
          <w:rFonts w:ascii="仿宋_GB2312" w:eastAsia="仿宋_GB2312" w:hAnsi="Times New Roman"/>
          <w:sz w:val="32"/>
        </w:rPr>
      </w:pPr>
    </w:p>
    <w:p w:rsidR="00117029" w:rsidRDefault="00117029" w:rsidP="00117029">
      <w:pPr>
        <w:spacing w:line="360" w:lineRule="auto"/>
        <w:rPr>
          <w:rFonts w:ascii="仿宋_GB2312" w:eastAsia="仿宋_GB2312" w:hAnsi="Times New Roman"/>
          <w:sz w:val="32"/>
        </w:rPr>
      </w:pPr>
      <w:r>
        <w:rPr>
          <w:rFonts w:ascii="仿宋_GB2312" w:eastAsia="仿宋_GB2312" w:hAnsi="Times New Roman" w:hint="eastAsia"/>
          <w:sz w:val="32"/>
        </w:rPr>
        <w:t xml:space="preserve">    附件：《XXXX报告》矿产资源储量评审意见书</w:t>
      </w:r>
    </w:p>
    <w:p w:rsidR="00117029" w:rsidRDefault="00117029" w:rsidP="00117029">
      <w:pPr>
        <w:spacing w:line="360" w:lineRule="auto"/>
        <w:rPr>
          <w:rFonts w:ascii="仿宋_GB2312" w:eastAsia="仿宋_GB2312" w:hAnsi="Times New Roman"/>
          <w:sz w:val="32"/>
        </w:rPr>
      </w:pPr>
    </w:p>
    <w:p w:rsidR="00117029" w:rsidRDefault="00117029" w:rsidP="00117029">
      <w:pPr>
        <w:wordWrap w:val="0"/>
        <w:spacing w:line="360" w:lineRule="auto"/>
        <w:jc w:val="right"/>
        <w:rPr>
          <w:rFonts w:ascii="仿宋_GB2312" w:eastAsia="仿宋_GB2312" w:hAnsi="Times New Roman"/>
          <w:sz w:val="32"/>
        </w:rPr>
      </w:pPr>
    </w:p>
    <w:p w:rsidR="00117029" w:rsidRDefault="00117029" w:rsidP="00117029">
      <w:pPr>
        <w:wordWrap w:val="0"/>
        <w:spacing w:line="360" w:lineRule="auto"/>
        <w:jc w:val="right"/>
        <w:rPr>
          <w:rFonts w:ascii="仿宋_GB2312" w:eastAsia="仿宋_GB2312" w:hAnsi="Times New Roman"/>
          <w:sz w:val="32"/>
        </w:rPr>
      </w:pPr>
      <w:r>
        <w:rPr>
          <w:rFonts w:ascii="仿宋_GB2312" w:eastAsia="仿宋_GB2312" w:hAnsi="Times New Roman" w:hint="eastAsia"/>
          <w:sz w:val="32"/>
        </w:rPr>
        <w:t>自然资源主管部门（评审备案专用章）</w:t>
      </w:r>
    </w:p>
    <w:p w:rsidR="00D81725" w:rsidRDefault="00117029" w:rsidP="006B7A68">
      <w:pPr>
        <w:wordWrap w:val="0"/>
        <w:spacing w:line="360" w:lineRule="auto"/>
        <w:ind w:right="1280"/>
        <w:jc w:val="center"/>
      </w:pPr>
      <w:r>
        <w:rPr>
          <w:rFonts w:ascii="仿宋_GB2312" w:eastAsia="仿宋_GB2312" w:hAnsi="Times New Roman" w:hint="eastAsia"/>
          <w:sz w:val="32"/>
        </w:rPr>
        <w:t xml:space="preserve">                    年   月   日</w:t>
      </w:r>
      <w:bookmarkStart w:id="2" w:name="_GoBack"/>
      <w:bookmarkEnd w:id="2"/>
    </w:p>
    <w:sectPr w:rsidR="00D817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053" w:rsidRDefault="00903053" w:rsidP="00CD3B52">
      <w:r>
        <w:separator/>
      </w:r>
    </w:p>
  </w:endnote>
  <w:endnote w:type="continuationSeparator" w:id="0">
    <w:p w:rsidR="00903053" w:rsidRDefault="00903053" w:rsidP="00CD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053" w:rsidRDefault="00903053" w:rsidP="00CD3B52">
      <w:r>
        <w:separator/>
      </w:r>
    </w:p>
  </w:footnote>
  <w:footnote w:type="continuationSeparator" w:id="0">
    <w:p w:rsidR="00903053" w:rsidRDefault="00903053" w:rsidP="00CD3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29"/>
    <w:rsid w:val="00117029"/>
    <w:rsid w:val="006B7A68"/>
    <w:rsid w:val="00903053"/>
    <w:rsid w:val="00CA1FC9"/>
    <w:rsid w:val="00CD3B52"/>
    <w:rsid w:val="00D6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4C19"/>
  <w15:docId w15:val="{0980CD08-2D01-4240-B3AE-C5FDBD36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2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rsid w:val="0011702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
    <w:name w:val="附件标题1"/>
    <w:next w:val="a"/>
    <w:qFormat/>
    <w:rsid w:val="00117029"/>
    <w:pPr>
      <w:keepNext/>
      <w:keepLines/>
      <w:widowControl w:val="0"/>
      <w:snapToGrid w:val="0"/>
      <w:spacing w:before="340" w:afterLines="50" w:after="50" w:line="300" w:lineRule="auto"/>
      <w:jc w:val="both"/>
      <w:outlineLvl w:val="0"/>
    </w:pPr>
    <w:rPr>
      <w:rFonts w:ascii="Times New Roman" w:eastAsia="仿宋_GB2312" w:hAnsi="Times New Roman" w:cs="Times New Roman"/>
      <w:b/>
      <w:bCs/>
      <w:kern w:val="44"/>
      <w:sz w:val="44"/>
      <w:szCs w:val="44"/>
    </w:rPr>
  </w:style>
  <w:style w:type="paragraph" w:styleId="a4">
    <w:name w:val="header"/>
    <w:basedOn w:val="a"/>
    <w:link w:val="a5"/>
    <w:uiPriority w:val="99"/>
    <w:unhideWhenUsed/>
    <w:rsid w:val="00CD3B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D3B52"/>
    <w:rPr>
      <w:rFonts w:ascii="Calibri" w:eastAsia="宋体" w:hAnsi="Calibri" w:cs="Times New Roman"/>
      <w:sz w:val="18"/>
      <w:szCs w:val="18"/>
    </w:rPr>
  </w:style>
  <w:style w:type="paragraph" w:styleId="a6">
    <w:name w:val="footer"/>
    <w:basedOn w:val="a"/>
    <w:link w:val="a7"/>
    <w:uiPriority w:val="99"/>
    <w:unhideWhenUsed/>
    <w:rsid w:val="00CD3B52"/>
    <w:pPr>
      <w:tabs>
        <w:tab w:val="center" w:pos="4153"/>
        <w:tab w:val="right" w:pos="8306"/>
      </w:tabs>
      <w:snapToGrid w:val="0"/>
      <w:jc w:val="left"/>
    </w:pPr>
    <w:rPr>
      <w:sz w:val="18"/>
      <w:szCs w:val="18"/>
    </w:rPr>
  </w:style>
  <w:style w:type="character" w:customStyle="1" w:styleId="a7">
    <w:name w:val="页脚 字符"/>
    <w:basedOn w:val="a0"/>
    <w:link w:val="a6"/>
    <w:uiPriority w:val="99"/>
    <w:rsid w:val="00CD3B5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2022-06-22T08:37:00Z</dcterms:created>
  <dcterms:modified xsi:type="dcterms:W3CDTF">2022-06-22T08:58:00Z</dcterms:modified>
</cp:coreProperties>
</file>